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80277" w14:textId="3D29C4AF" w:rsidR="00963B13" w:rsidRPr="00015842" w:rsidRDefault="007A2E99" w:rsidP="006312EC">
      <w:pPr>
        <w:rPr>
          <w:rFonts w:ascii="Arial" w:hAnsi="Arial" w:cs="Arial"/>
          <w:b/>
          <w:bCs/>
          <w:sz w:val="24"/>
          <w:szCs w:val="24"/>
        </w:rPr>
      </w:pPr>
      <w:bookmarkStart w:id="0" w:name="OLE_LINK1"/>
      <w:bookmarkStart w:id="1" w:name="OLE_LINK2"/>
      <w:bookmarkStart w:id="2" w:name="OLE_LINK3"/>
      <w:bookmarkStart w:id="3" w:name="OLE_LINK4"/>
      <w:r w:rsidRPr="00015842">
        <w:rPr>
          <w:rFonts w:ascii="Arial" w:hAnsi="Arial" w:cs="Arial"/>
          <w:b/>
          <w:sz w:val="24"/>
          <w:szCs w:val="24"/>
        </w:rPr>
        <w:t xml:space="preserve">      </w:t>
      </w:r>
      <w:r w:rsidR="00927B26" w:rsidRPr="00015842">
        <w:rPr>
          <w:rFonts w:ascii="Arial" w:hAnsi="Arial" w:cs="Arial"/>
          <w:b/>
          <w:bCs/>
          <w:sz w:val="24"/>
          <w:szCs w:val="24"/>
        </w:rPr>
        <w:t xml:space="preserve">      </w:t>
      </w:r>
      <w:r w:rsidR="006312EC" w:rsidRPr="00015842">
        <w:rPr>
          <w:rFonts w:ascii="Arial" w:hAnsi="Arial" w:cs="Arial"/>
          <w:b/>
          <w:bCs/>
          <w:sz w:val="24"/>
          <w:szCs w:val="24"/>
        </w:rPr>
        <w:t xml:space="preserve">  </w:t>
      </w:r>
      <w:r w:rsidR="00927B26" w:rsidRPr="00015842">
        <w:rPr>
          <w:rFonts w:ascii="Arial" w:hAnsi="Arial" w:cs="Arial"/>
          <w:b/>
          <w:bCs/>
          <w:sz w:val="24"/>
          <w:szCs w:val="24"/>
        </w:rPr>
        <w:t xml:space="preserve"> </w:t>
      </w:r>
      <w:r w:rsidR="00D8110E" w:rsidRPr="00015842">
        <w:rPr>
          <w:rFonts w:ascii="Arial" w:hAnsi="Arial" w:cs="Arial"/>
          <w:b/>
          <w:noProof/>
          <w:sz w:val="24"/>
          <w:szCs w:val="24"/>
        </w:rPr>
        <w:drawing>
          <wp:anchor distT="0" distB="0" distL="114300" distR="114300" simplePos="0" relativeHeight="251658752" behindDoc="1" locked="0" layoutInCell="1" allowOverlap="1" wp14:anchorId="017498E5" wp14:editId="23348641">
            <wp:simplePos x="0" y="0"/>
            <wp:positionH relativeFrom="column">
              <wp:posOffset>113665</wp:posOffset>
            </wp:positionH>
            <wp:positionV relativeFrom="paragraph">
              <wp:posOffset>124460</wp:posOffset>
            </wp:positionV>
            <wp:extent cx="1200150" cy="796290"/>
            <wp:effectExtent l="0" t="0" r="0" b="0"/>
            <wp:wrapTight wrapText="bothSides">
              <wp:wrapPolygon edited="0">
                <wp:start x="0" y="0"/>
                <wp:lineTo x="0" y="21187"/>
                <wp:lineTo x="21257" y="21187"/>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796290"/>
                    </a:xfrm>
                    <a:prstGeom prst="rect">
                      <a:avLst/>
                    </a:prstGeom>
                    <a:noFill/>
                  </pic:spPr>
                </pic:pic>
              </a:graphicData>
            </a:graphic>
            <wp14:sizeRelH relativeFrom="page">
              <wp14:pctWidth>0</wp14:pctWidth>
            </wp14:sizeRelH>
            <wp14:sizeRelV relativeFrom="page">
              <wp14:pctHeight>0</wp14:pctHeight>
            </wp14:sizeRelV>
          </wp:anchor>
        </w:drawing>
      </w:r>
    </w:p>
    <w:p w14:paraId="5453646C" w14:textId="4A15B0BB" w:rsidR="00963B13" w:rsidRPr="00015842" w:rsidRDefault="000B25B6" w:rsidP="006312EC">
      <w:pPr>
        <w:rPr>
          <w:rFonts w:ascii="Arial" w:hAnsi="Arial" w:cs="Arial"/>
          <w:b/>
          <w:bCs/>
          <w:sz w:val="24"/>
          <w:szCs w:val="24"/>
        </w:rPr>
      </w:pPr>
      <w:r w:rsidRPr="00015842">
        <w:rPr>
          <w:rFonts w:ascii="Arial" w:hAnsi="Arial" w:cs="Arial"/>
          <w:b/>
          <w:bCs/>
          <w:noProof/>
          <w:sz w:val="24"/>
          <w:szCs w:val="24"/>
        </w:rPr>
        <w:drawing>
          <wp:anchor distT="0" distB="0" distL="114300" distR="114300" simplePos="0" relativeHeight="251657728" behindDoc="1" locked="0" layoutInCell="1" allowOverlap="1" wp14:anchorId="16A49D26" wp14:editId="41AB8CBD">
            <wp:simplePos x="0" y="0"/>
            <wp:positionH relativeFrom="column">
              <wp:posOffset>5255062</wp:posOffset>
            </wp:positionH>
            <wp:positionV relativeFrom="paragraph">
              <wp:posOffset>51903</wp:posOffset>
            </wp:positionV>
            <wp:extent cx="1092200" cy="724535"/>
            <wp:effectExtent l="0" t="0" r="0" b="0"/>
            <wp:wrapTight wrapText="bothSides">
              <wp:wrapPolygon edited="0">
                <wp:start x="0" y="0"/>
                <wp:lineTo x="0" y="21013"/>
                <wp:lineTo x="21098" y="21013"/>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724535"/>
                    </a:xfrm>
                    <a:prstGeom prst="rect">
                      <a:avLst/>
                    </a:prstGeom>
                    <a:noFill/>
                  </pic:spPr>
                </pic:pic>
              </a:graphicData>
            </a:graphic>
            <wp14:sizeRelH relativeFrom="page">
              <wp14:pctWidth>0</wp14:pctWidth>
            </wp14:sizeRelH>
            <wp14:sizeRelV relativeFrom="page">
              <wp14:pctHeight>0</wp14:pctHeight>
            </wp14:sizeRelV>
          </wp:anchor>
        </w:drawing>
      </w:r>
    </w:p>
    <w:p w14:paraId="1E40713B" w14:textId="77777777" w:rsidR="0053696B" w:rsidRPr="00015842" w:rsidRDefault="0053696B" w:rsidP="0053696B">
      <w:pPr>
        <w:jc w:val="center"/>
        <w:rPr>
          <w:rFonts w:ascii="Arial" w:hAnsi="Arial" w:cs="Arial"/>
          <w:b/>
          <w:sz w:val="24"/>
          <w:szCs w:val="24"/>
        </w:rPr>
      </w:pPr>
      <w:r w:rsidRPr="00015842">
        <w:rPr>
          <w:rFonts w:ascii="Arial" w:hAnsi="Arial" w:cs="Arial"/>
          <w:b/>
          <w:sz w:val="24"/>
          <w:szCs w:val="24"/>
        </w:rPr>
        <w:t>OAKRIDGE NEIGHBORHOOD ASSOCIATION</w:t>
      </w:r>
    </w:p>
    <w:p w14:paraId="2944B0CA" w14:textId="2F90038B" w:rsidR="0053696B" w:rsidRPr="00015842" w:rsidRDefault="00045AE6" w:rsidP="0053696B">
      <w:pPr>
        <w:jc w:val="center"/>
        <w:rPr>
          <w:rFonts w:ascii="Arial" w:hAnsi="Arial" w:cs="Arial"/>
          <w:b/>
          <w:sz w:val="24"/>
          <w:szCs w:val="24"/>
        </w:rPr>
      </w:pPr>
      <w:r>
        <w:rPr>
          <w:rFonts w:ascii="Arial" w:hAnsi="Arial" w:cs="Arial"/>
          <w:b/>
          <w:sz w:val="24"/>
          <w:szCs w:val="24"/>
        </w:rPr>
        <w:t xml:space="preserve">General Membership </w:t>
      </w:r>
      <w:r w:rsidR="00423011">
        <w:rPr>
          <w:rFonts w:ascii="Arial" w:hAnsi="Arial" w:cs="Arial"/>
          <w:b/>
          <w:sz w:val="24"/>
          <w:szCs w:val="24"/>
        </w:rPr>
        <w:t>Meeting</w:t>
      </w:r>
      <w:r w:rsidR="0053696B" w:rsidRPr="00015842">
        <w:rPr>
          <w:rFonts w:ascii="Arial" w:hAnsi="Arial" w:cs="Arial"/>
          <w:b/>
          <w:sz w:val="24"/>
          <w:szCs w:val="24"/>
        </w:rPr>
        <w:t xml:space="preserve"> </w:t>
      </w:r>
    </w:p>
    <w:p w14:paraId="4B3EEC61" w14:textId="427E4314" w:rsidR="0053696B" w:rsidRPr="00015842" w:rsidRDefault="00045AE6" w:rsidP="0053696B">
      <w:pPr>
        <w:jc w:val="center"/>
        <w:rPr>
          <w:rFonts w:ascii="Arial" w:hAnsi="Arial" w:cs="Arial"/>
          <w:b/>
          <w:sz w:val="24"/>
          <w:szCs w:val="24"/>
        </w:rPr>
      </w:pPr>
      <w:r>
        <w:rPr>
          <w:rFonts w:ascii="Arial" w:hAnsi="Arial" w:cs="Arial"/>
          <w:b/>
          <w:sz w:val="24"/>
          <w:szCs w:val="24"/>
        </w:rPr>
        <w:t>Thurs</w:t>
      </w:r>
      <w:r w:rsidR="0050761F" w:rsidRPr="00015842">
        <w:rPr>
          <w:rFonts w:ascii="Arial" w:hAnsi="Arial" w:cs="Arial"/>
          <w:b/>
          <w:sz w:val="24"/>
          <w:szCs w:val="24"/>
        </w:rPr>
        <w:t>day</w:t>
      </w:r>
      <w:r w:rsidR="0053696B" w:rsidRPr="00015842">
        <w:rPr>
          <w:rFonts w:ascii="Arial" w:hAnsi="Arial" w:cs="Arial"/>
          <w:b/>
          <w:sz w:val="24"/>
          <w:szCs w:val="24"/>
        </w:rPr>
        <w:t>,</w:t>
      </w:r>
      <w:r w:rsidR="00EC459C">
        <w:rPr>
          <w:rFonts w:ascii="Arial" w:hAnsi="Arial" w:cs="Arial"/>
          <w:b/>
          <w:sz w:val="24"/>
          <w:szCs w:val="24"/>
        </w:rPr>
        <w:t xml:space="preserve"> </w:t>
      </w:r>
      <w:r w:rsidR="00F26230">
        <w:rPr>
          <w:rFonts w:ascii="Arial" w:hAnsi="Arial" w:cs="Arial"/>
          <w:b/>
          <w:sz w:val="24"/>
          <w:szCs w:val="24"/>
        </w:rPr>
        <w:t>February</w:t>
      </w:r>
      <w:r>
        <w:rPr>
          <w:rFonts w:ascii="Arial" w:hAnsi="Arial" w:cs="Arial"/>
          <w:b/>
          <w:sz w:val="24"/>
          <w:szCs w:val="24"/>
        </w:rPr>
        <w:t xml:space="preserve"> 2</w:t>
      </w:r>
      <w:r w:rsidR="00F26230">
        <w:rPr>
          <w:rFonts w:ascii="Arial" w:hAnsi="Arial" w:cs="Arial"/>
          <w:b/>
          <w:sz w:val="24"/>
          <w:szCs w:val="24"/>
        </w:rPr>
        <w:t>7</w:t>
      </w:r>
      <w:r w:rsidR="00EC459C">
        <w:rPr>
          <w:rFonts w:ascii="Arial" w:hAnsi="Arial" w:cs="Arial"/>
          <w:b/>
          <w:sz w:val="24"/>
          <w:szCs w:val="24"/>
        </w:rPr>
        <w:t>, 20</w:t>
      </w:r>
      <w:r w:rsidR="00F26230">
        <w:rPr>
          <w:rFonts w:ascii="Arial" w:hAnsi="Arial" w:cs="Arial"/>
          <w:b/>
          <w:sz w:val="24"/>
          <w:szCs w:val="24"/>
        </w:rPr>
        <w:t>20</w:t>
      </w:r>
      <w:r w:rsidR="00EC459C">
        <w:rPr>
          <w:rFonts w:ascii="Arial" w:hAnsi="Arial" w:cs="Arial"/>
          <w:b/>
          <w:sz w:val="24"/>
          <w:szCs w:val="24"/>
        </w:rPr>
        <w:t xml:space="preserve"> at 7:0</w:t>
      </w:r>
      <w:r w:rsidR="0053696B" w:rsidRPr="00015842">
        <w:rPr>
          <w:rFonts w:ascii="Arial" w:hAnsi="Arial" w:cs="Arial"/>
          <w:b/>
          <w:sz w:val="24"/>
          <w:szCs w:val="24"/>
        </w:rPr>
        <w:t>0 P.M.</w:t>
      </w:r>
    </w:p>
    <w:p w14:paraId="47FF2B84" w14:textId="22AC39C7" w:rsidR="0053696B" w:rsidRPr="00015842" w:rsidRDefault="00045AE6" w:rsidP="0053696B">
      <w:pPr>
        <w:jc w:val="center"/>
        <w:rPr>
          <w:rFonts w:ascii="Arial" w:hAnsi="Arial" w:cs="Arial"/>
          <w:b/>
          <w:sz w:val="24"/>
          <w:szCs w:val="24"/>
        </w:rPr>
      </w:pPr>
      <w:r>
        <w:rPr>
          <w:rFonts w:ascii="Arial" w:hAnsi="Arial" w:cs="Arial"/>
          <w:b/>
          <w:sz w:val="24"/>
          <w:szCs w:val="24"/>
        </w:rPr>
        <w:t>Achievement Center of Texas</w:t>
      </w:r>
    </w:p>
    <w:p w14:paraId="23353E79" w14:textId="78D261E9" w:rsidR="0053696B" w:rsidRPr="00015842" w:rsidRDefault="00056241" w:rsidP="00A247A4">
      <w:pPr>
        <w:jc w:val="center"/>
        <w:rPr>
          <w:rFonts w:ascii="Arial" w:hAnsi="Arial" w:cs="Arial"/>
          <w:b/>
          <w:sz w:val="24"/>
          <w:szCs w:val="24"/>
        </w:rPr>
      </w:pPr>
      <w:r>
        <w:rPr>
          <w:rFonts w:ascii="Arial" w:hAnsi="Arial" w:cs="Arial"/>
          <w:b/>
          <w:sz w:val="24"/>
          <w:szCs w:val="24"/>
        </w:rPr>
        <w:t>2950 N. Shiloh Rd., Garland, TX  75044</w:t>
      </w:r>
    </w:p>
    <w:p w14:paraId="4CAA616D" w14:textId="77777777" w:rsidR="00963B13" w:rsidRPr="00015842" w:rsidRDefault="00963B13" w:rsidP="00A247A4">
      <w:pPr>
        <w:jc w:val="center"/>
        <w:rPr>
          <w:rFonts w:ascii="Arial" w:hAnsi="Arial" w:cs="Arial"/>
          <w:b/>
          <w:sz w:val="24"/>
          <w:szCs w:val="24"/>
        </w:rPr>
      </w:pPr>
    </w:p>
    <w:p w14:paraId="3F6878A6" w14:textId="77777777" w:rsidR="00963B13" w:rsidRPr="00015842" w:rsidRDefault="00963B13" w:rsidP="00963B13">
      <w:pPr>
        <w:rPr>
          <w:rFonts w:ascii="Arial" w:hAnsi="Arial" w:cs="Arial"/>
          <w:b/>
          <w:sz w:val="24"/>
          <w:szCs w:val="24"/>
        </w:rPr>
      </w:pPr>
    </w:p>
    <w:p w14:paraId="25E96148" w14:textId="67463482" w:rsidR="001A5A22" w:rsidRPr="00BA57E0" w:rsidRDefault="001A5A22" w:rsidP="001A5A22">
      <w:pPr>
        <w:jc w:val="center"/>
        <w:rPr>
          <w:rFonts w:ascii="Arial" w:hAnsi="Arial" w:cs="Arial"/>
          <w:b/>
          <w:sz w:val="24"/>
          <w:szCs w:val="24"/>
          <w:u w:val="single"/>
        </w:rPr>
      </w:pPr>
    </w:p>
    <w:p w14:paraId="0545CCFE" w14:textId="77777777" w:rsidR="0053696B" w:rsidRPr="00BA57E0" w:rsidRDefault="0053696B" w:rsidP="001A5A22">
      <w:pPr>
        <w:jc w:val="center"/>
        <w:rPr>
          <w:rFonts w:ascii="Arial" w:hAnsi="Arial" w:cs="Arial"/>
          <w:b/>
          <w:sz w:val="24"/>
          <w:szCs w:val="24"/>
          <w:u w:val="single"/>
        </w:rPr>
      </w:pPr>
    </w:p>
    <w:p w14:paraId="057E8D10" w14:textId="160C44B3" w:rsidR="006604D6" w:rsidRPr="006604D6" w:rsidRDefault="00D23376" w:rsidP="0053696B">
      <w:pPr>
        <w:pStyle w:val="ListParagraph"/>
        <w:numPr>
          <w:ilvl w:val="0"/>
          <w:numId w:val="10"/>
        </w:numPr>
        <w:jc w:val="both"/>
        <w:rPr>
          <w:rFonts w:ascii="Arial" w:hAnsi="Arial" w:cs="Arial"/>
          <w:b/>
          <w:sz w:val="24"/>
          <w:szCs w:val="24"/>
        </w:rPr>
      </w:pPr>
      <w:r w:rsidRPr="00BA57E0">
        <w:rPr>
          <w:rFonts w:ascii="Arial" w:hAnsi="Arial" w:cs="Arial"/>
          <w:b/>
          <w:sz w:val="24"/>
          <w:szCs w:val="24"/>
        </w:rPr>
        <w:t>CALL TO ORDER</w:t>
      </w:r>
      <w:r w:rsidR="00550517" w:rsidRPr="00BA57E0">
        <w:rPr>
          <w:rFonts w:ascii="Arial" w:hAnsi="Arial" w:cs="Arial"/>
          <w:b/>
          <w:sz w:val="24"/>
          <w:szCs w:val="24"/>
        </w:rPr>
        <w:t>:</w:t>
      </w:r>
      <w:r w:rsidR="0090750D" w:rsidRPr="00BA57E0">
        <w:rPr>
          <w:rFonts w:ascii="Arial" w:hAnsi="Arial" w:cs="Arial"/>
          <w:b/>
          <w:sz w:val="24"/>
          <w:szCs w:val="24"/>
        </w:rPr>
        <w:t xml:space="preserve"> </w:t>
      </w:r>
      <w:r w:rsidR="00E46ABF">
        <w:rPr>
          <w:rFonts w:ascii="Arial" w:hAnsi="Arial" w:cs="Arial"/>
          <w:sz w:val="24"/>
          <w:szCs w:val="24"/>
        </w:rPr>
        <w:t xml:space="preserve">7:00 PM  Attendance </w:t>
      </w:r>
      <w:r w:rsidR="002A306F">
        <w:rPr>
          <w:rFonts w:ascii="Arial" w:hAnsi="Arial" w:cs="Arial"/>
          <w:sz w:val="24"/>
          <w:szCs w:val="24"/>
        </w:rPr>
        <w:t>3</w:t>
      </w:r>
      <w:r w:rsidR="00857E01">
        <w:rPr>
          <w:rFonts w:ascii="Arial" w:hAnsi="Arial" w:cs="Arial"/>
          <w:sz w:val="24"/>
          <w:szCs w:val="24"/>
        </w:rPr>
        <w:t xml:space="preserve">8 </w:t>
      </w:r>
      <w:r w:rsidR="00E46ABF">
        <w:rPr>
          <w:rFonts w:ascii="Arial" w:hAnsi="Arial" w:cs="Arial"/>
          <w:sz w:val="24"/>
          <w:szCs w:val="24"/>
        </w:rPr>
        <w:t>members, quorum met.</w:t>
      </w:r>
    </w:p>
    <w:p w14:paraId="4EDF818E" w14:textId="72E1466C" w:rsidR="00BA57E0" w:rsidRDefault="006604D6" w:rsidP="00B8092C">
      <w:pPr>
        <w:pStyle w:val="ListParagraph"/>
        <w:jc w:val="both"/>
        <w:rPr>
          <w:rFonts w:ascii="Arial" w:hAnsi="Arial" w:cs="Arial"/>
          <w:sz w:val="24"/>
          <w:szCs w:val="24"/>
        </w:rPr>
      </w:pPr>
      <w:r w:rsidRPr="006604D6">
        <w:rPr>
          <w:rFonts w:ascii="Arial" w:hAnsi="Arial" w:cs="Arial"/>
          <w:sz w:val="24"/>
          <w:szCs w:val="24"/>
        </w:rPr>
        <w:t xml:space="preserve"> </w:t>
      </w:r>
      <w:r w:rsidR="00D7162C">
        <w:rPr>
          <w:rFonts w:ascii="Arial" w:hAnsi="Arial" w:cs="Arial"/>
          <w:sz w:val="24"/>
          <w:szCs w:val="24"/>
        </w:rPr>
        <w:object w:dxaOrig="1543" w:dyaOrig="995" w14:anchorId="0EE33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7.35pt;height:49.6pt" o:ole="">
            <v:imagedata r:id="rId8" o:title=""/>
          </v:shape>
          <o:OLEObject Type="Embed" ProgID="AcroExch.Document.DC" ShapeID="_x0000_i1056" DrawAspect="Icon" ObjectID="_1645035838" r:id="rId9"/>
        </w:object>
      </w:r>
    </w:p>
    <w:p w14:paraId="47578E3A" w14:textId="77777777" w:rsidR="00B8092C" w:rsidRPr="00B8092C" w:rsidRDefault="00B8092C" w:rsidP="00B8092C">
      <w:pPr>
        <w:pStyle w:val="ListParagraph"/>
        <w:jc w:val="both"/>
        <w:rPr>
          <w:rFonts w:ascii="Arial" w:hAnsi="Arial" w:cs="Arial"/>
          <w:sz w:val="24"/>
          <w:szCs w:val="24"/>
        </w:rPr>
      </w:pPr>
    </w:p>
    <w:bookmarkEnd w:id="0"/>
    <w:bookmarkEnd w:id="1"/>
    <w:bookmarkEnd w:id="2"/>
    <w:bookmarkEnd w:id="3"/>
    <w:p w14:paraId="7DC16559" w14:textId="14BCFACE" w:rsidR="002F264C" w:rsidRDefault="00442202" w:rsidP="00F51E5C">
      <w:pPr>
        <w:numPr>
          <w:ilvl w:val="0"/>
          <w:numId w:val="11"/>
        </w:numPr>
        <w:ind w:right="-72"/>
        <w:rPr>
          <w:rFonts w:ascii="Arial" w:hAnsi="Arial" w:cs="Arial"/>
          <w:sz w:val="24"/>
          <w:szCs w:val="24"/>
        </w:rPr>
      </w:pPr>
      <w:r w:rsidRPr="00410C8E">
        <w:rPr>
          <w:rFonts w:ascii="Arial" w:hAnsi="Arial" w:cs="Arial"/>
          <w:sz w:val="24"/>
          <w:szCs w:val="24"/>
        </w:rPr>
        <w:t xml:space="preserve">Mark Edwards, </w:t>
      </w:r>
      <w:r w:rsidR="00766DAD" w:rsidRPr="00410C8E">
        <w:rPr>
          <w:rFonts w:ascii="Arial" w:hAnsi="Arial" w:cs="Arial"/>
          <w:sz w:val="24"/>
          <w:szCs w:val="24"/>
        </w:rPr>
        <w:t xml:space="preserve">ONA </w:t>
      </w:r>
      <w:r w:rsidR="00CE6C76" w:rsidRPr="00410C8E">
        <w:rPr>
          <w:rFonts w:ascii="Arial" w:hAnsi="Arial" w:cs="Arial"/>
          <w:sz w:val="24"/>
          <w:szCs w:val="24"/>
        </w:rPr>
        <w:t>Vice-</w:t>
      </w:r>
      <w:r w:rsidR="00766DAD" w:rsidRPr="00410C8E">
        <w:rPr>
          <w:rFonts w:ascii="Arial" w:hAnsi="Arial" w:cs="Arial"/>
          <w:sz w:val="24"/>
          <w:szCs w:val="24"/>
        </w:rPr>
        <w:t>President</w:t>
      </w:r>
      <w:r w:rsidR="00CE6C76" w:rsidRPr="00410C8E">
        <w:rPr>
          <w:rFonts w:ascii="Arial" w:hAnsi="Arial" w:cs="Arial"/>
          <w:sz w:val="24"/>
          <w:szCs w:val="24"/>
        </w:rPr>
        <w:t xml:space="preserve">, and </w:t>
      </w:r>
      <w:r w:rsidR="00766DAD" w:rsidRPr="00410C8E">
        <w:rPr>
          <w:rFonts w:ascii="Arial" w:hAnsi="Arial" w:cs="Arial"/>
          <w:sz w:val="24"/>
          <w:szCs w:val="24"/>
        </w:rPr>
        <w:t xml:space="preserve"> </w:t>
      </w:r>
      <w:r w:rsidR="00CE6C76" w:rsidRPr="00410C8E">
        <w:rPr>
          <w:rFonts w:ascii="Arial" w:hAnsi="Arial" w:cs="Arial"/>
          <w:sz w:val="24"/>
          <w:szCs w:val="24"/>
        </w:rPr>
        <w:t xml:space="preserve">Achievement </w:t>
      </w:r>
      <w:r w:rsidR="00337A76" w:rsidRPr="00410C8E">
        <w:rPr>
          <w:rFonts w:ascii="Arial" w:hAnsi="Arial" w:cs="Arial"/>
          <w:sz w:val="24"/>
          <w:szCs w:val="24"/>
        </w:rPr>
        <w:t xml:space="preserve">Center </w:t>
      </w:r>
      <w:r w:rsidR="00CE6C76" w:rsidRPr="00410C8E">
        <w:rPr>
          <w:rFonts w:ascii="Arial" w:hAnsi="Arial" w:cs="Arial"/>
          <w:sz w:val="24"/>
          <w:szCs w:val="24"/>
        </w:rPr>
        <w:t>of Texas</w:t>
      </w:r>
      <w:r w:rsidR="00337A76" w:rsidRPr="00410C8E">
        <w:rPr>
          <w:rFonts w:ascii="Arial" w:hAnsi="Arial" w:cs="Arial"/>
          <w:sz w:val="24"/>
          <w:szCs w:val="24"/>
        </w:rPr>
        <w:t xml:space="preserve"> (ACT)</w:t>
      </w:r>
      <w:r w:rsidR="00CE6C76" w:rsidRPr="00410C8E">
        <w:rPr>
          <w:rFonts w:ascii="Arial" w:hAnsi="Arial" w:cs="Arial"/>
          <w:sz w:val="24"/>
          <w:szCs w:val="24"/>
        </w:rPr>
        <w:t xml:space="preserve"> Development Direct</w:t>
      </w:r>
      <w:r w:rsidR="00337A76" w:rsidRPr="00410C8E">
        <w:rPr>
          <w:rFonts w:ascii="Arial" w:hAnsi="Arial" w:cs="Arial"/>
          <w:sz w:val="24"/>
          <w:szCs w:val="24"/>
        </w:rPr>
        <w:t>o</w:t>
      </w:r>
      <w:r w:rsidR="00CE6C76" w:rsidRPr="00410C8E">
        <w:rPr>
          <w:rFonts w:ascii="Arial" w:hAnsi="Arial" w:cs="Arial"/>
          <w:sz w:val="24"/>
          <w:szCs w:val="24"/>
        </w:rPr>
        <w:t xml:space="preserve">r Heather Bryant </w:t>
      </w:r>
      <w:r w:rsidR="00337A76" w:rsidRPr="00410C8E">
        <w:rPr>
          <w:rFonts w:ascii="Arial" w:hAnsi="Arial" w:cs="Arial"/>
          <w:sz w:val="24"/>
          <w:szCs w:val="24"/>
        </w:rPr>
        <w:t xml:space="preserve">spoke about upcoming ACT events including the electronic recycling </w:t>
      </w:r>
      <w:r w:rsidR="00410C8E" w:rsidRPr="00410C8E">
        <w:rPr>
          <w:rFonts w:ascii="Arial" w:hAnsi="Arial" w:cs="Arial"/>
          <w:sz w:val="24"/>
          <w:szCs w:val="24"/>
        </w:rPr>
        <w:t xml:space="preserve">and </w:t>
      </w:r>
      <w:r w:rsidR="00337A76" w:rsidRPr="00410C8E">
        <w:rPr>
          <w:rFonts w:ascii="Arial" w:hAnsi="Arial" w:cs="Arial"/>
          <w:sz w:val="24"/>
          <w:szCs w:val="24"/>
        </w:rPr>
        <w:t>the Arts Festival</w:t>
      </w:r>
      <w:r w:rsidR="00410C8E" w:rsidRPr="00410C8E">
        <w:rPr>
          <w:rFonts w:ascii="Arial" w:hAnsi="Arial" w:cs="Arial"/>
          <w:sz w:val="24"/>
          <w:szCs w:val="24"/>
        </w:rPr>
        <w:t xml:space="preserve"> to be held on February 29, 2020</w:t>
      </w:r>
      <w:r w:rsidR="00337A76" w:rsidRPr="00410C8E">
        <w:rPr>
          <w:rFonts w:ascii="Arial" w:hAnsi="Arial" w:cs="Arial"/>
          <w:sz w:val="24"/>
          <w:szCs w:val="24"/>
        </w:rPr>
        <w:t xml:space="preserve">, located at the </w:t>
      </w:r>
      <w:proofErr w:type="spellStart"/>
      <w:r w:rsidR="003713A4">
        <w:rPr>
          <w:rFonts w:ascii="Arial" w:hAnsi="Arial" w:cs="Arial"/>
          <w:sz w:val="24"/>
          <w:szCs w:val="24"/>
        </w:rPr>
        <w:t>Springcreek</w:t>
      </w:r>
      <w:proofErr w:type="spellEnd"/>
      <w:r w:rsidR="00337A76" w:rsidRPr="00410C8E">
        <w:rPr>
          <w:rFonts w:ascii="Arial" w:hAnsi="Arial" w:cs="Arial"/>
          <w:sz w:val="24"/>
          <w:szCs w:val="24"/>
        </w:rPr>
        <w:t xml:space="preserve"> Church on Beltline Road near Shiloh </w:t>
      </w:r>
      <w:r w:rsidR="00410C8E" w:rsidRPr="00410C8E">
        <w:rPr>
          <w:rFonts w:ascii="Arial" w:hAnsi="Arial" w:cs="Arial"/>
          <w:sz w:val="24"/>
          <w:szCs w:val="24"/>
        </w:rPr>
        <w:t xml:space="preserve">and the Gala on April 4, 2020 </w:t>
      </w:r>
      <w:r w:rsidR="00337A76" w:rsidRPr="00410C8E">
        <w:rPr>
          <w:rFonts w:ascii="Arial" w:hAnsi="Arial" w:cs="Arial"/>
          <w:sz w:val="24"/>
          <w:szCs w:val="24"/>
        </w:rPr>
        <w:t>at the</w:t>
      </w:r>
      <w:r w:rsidR="003713A4">
        <w:rPr>
          <w:rFonts w:ascii="Arial" w:hAnsi="Arial" w:cs="Arial"/>
          <w:sz w:val="24"/>
          <w:szCs w:val="24"/>
        </w:rPr>
        <w:t xml:space="preserve"> Atrium in downtown Garland.</w:t>
      </w:r>
      <w:r w:rsidR="00337A76" w:rsidRPr="00410C8E">
        <w:rPr>
          <w:rFonts w:ascii="Arial" w:hAnsi="Arial" w:cs="Arial"/>
          <w:sz w:val="24"/>
          <w:szCs w:val="24"/>
        </w:rPr>
        <w:t xml:space="preserve"> </w:t>
      </w:r>
    </w:p>
    <w:p w14:paraId="664965D3" w14:textId="77777777" w:rsidR="00410C8E" w:rsidRDefault="00410C8E" w:rsidP="00410C8E">
      <w:pPr>
        <w:pStyle w:val="ListParagraph"/>
        <w:rPr>
          <w:rFonts w:ascii="Arial" w:hAnsi="Arial" w:cs="Arial"/>
          <w:sz w:val="24"/>
          <w:szCs w:val="24"/>
        </w:rPr>
      </w:pPr>
    </w:p>
    <w:p w14:paraId="5ED68216" w14:textId="064F143F" w:rsidR="00410C8E" w:rsidRDefault="00410C8E" w:rsidP="00F51E5C">
      <w:pPr>
        <w:numPr>
          <w:ilvl w:val="0"/>
          <w:numId w:val="11"/>
        </w:numPr>
        <w:ind w:right="-72"/>
        <w:rPr>
          <w:rFonts w:ascii="Arial" w:hAnsi="Arial" w:cs="Arial"/>
          <w:sz w:val="24"/>
          <w:szCs w:val="24"/>
        </w:rPr>
      </w:pPr>
      <w:r>
        <w:rPr>
          <w:rFonts w:ascii="Arial" w:hAnsi="Arial" w:cs="Arial"/>
          <w:sz w:val="24"/>
          <w:szCs w:val="24"/>
        </w:rPr>
        <w:t xml:space="preserve">City Council member </w:t>
      </w:r>
      <w:r w:rsidR="00FE1B89">
        <w:rPr>
          <w:rFonts w:ascii="Arial" w:hAnsi="Arial" w:cs="Arial"/>
          <w:sz w:val="24"/>
          <w:szCs w:val="24"/>
        </w:rPr>
        <w:t>Dylan Hedrick spoke about the City Council passing of the Park</w:t>
      </w:r>
      <w:r w:rsidR="003713A4">
        <w:rPr>
          <w:rFonts w:ascii="Arial" w:hAnsi="Arial" w:cs="Arial"/>
          <w:sz w:val="24"/>
          <w:szCs w:val="24"/>
        </w:rPr>
        <w:t>s</w:t>
      </w:r>
      <w:r w:rsidR="00FE1B89">
        <w:rPr>
          <w:rFonts w:ascii="Arial" w:hAnsi="Arial" w:cs="Arial"/>
          <w:sz w:val="24"/>
          <w:szCs w:val="24"/>
        </w:rPr>
        <w:t xml:space="preserve"> Department Plan for upgrades of the city parks.  This included Bond Projects, the first being new </w:t>
      </w:r>
      <w:r w:rsidR="005061A7">
        <w:rPr>
          <w:rFonts w:ascii="Arial" w:hAnsi="Arial" w:cs="Arial"/>
          <w:sz w:val="24"/>
          <w:szCs w:val="24"/>
        </w:rPr>
        <w:t xml:space="preserve">LED </w:t>
      </w:r>
      <w:r w:rsidR="00FE1B89">
        <w:rPr>
          <w:rFonts w:ascii="Arial" w:hAnsi="Arial" w:cs="Arial"/>
          <w:sz w:val="24"/>
          <w:szCs w:val="24"/>
        </w:rPr>
        <w:t xml:space="preserve">lighting at Winter Park.  He mentioned the upcoming traveling Vietnam Veterans memorial at Audubon Park.  Dylan also </w:t>
      </w:r>
      <w:r w:rsidR="00EF4670">
        <w:rPr>
          <w:rFonts w:ascii="Arial" w:hAnsi="Arial" w:cs="Arial"/>
          <w:sz w:val="24"/>
          <w:szCs w:val="24"/>
        </w:rPr>
        <w:t>noted during the May 2020 elections the council districts 1, 2, 4, and 5 would be voted on as well as the proposal to build a new library on the</w:t>
      </w:r>
      <w:r w:rsidR="003713A4">
        <w:rPr>
          <w:rFonts w:ascii="Arial" w:hAnsi="Arial" w:cs="Arial"/>
          <w:sz w:val="24"/>
          <w:szCs w:val="24"/>
        </w:rPr>
        <w:t xml:space="preserve"> west</w:t>
      </w:r>
      <w:r w:rsidR="00EF4670">
        <w:rPr>
          <w:rFonts w:ascii="Arial" w:hAnsi="Arial" w:cs="Arial"/>
          <w:sz w:val="24"/>
          <w:szCs w:val="24"/>
        </w:rPr>
        <w:t xml:space="preserve"> side of the City combined with a</w:t>
      </w:r>
      <w:r w:rsidR="003713A4">
        <w:rPr>
          <w:rFonts w:ascii="Arial" w:hAnsi="Arial" w:cs="Arial"/>
          <w:sz w:val="24"/>
          <w:szCs w:val="24"/>
        </w:rPr>
        <w:t>n existing</w:t>
      </w:r>
      <w:r w:rsidR="002132E5">
        <w:rPr>
          <w:rFonts w:ascii="Arial" w:hAnsi="Arial" w:cs="Arial"/>
          <w:sz w:val="24"/>
          <w:szCs w:val="24"/>
        </w:rPr>
        <w:t xml:space="preserve"> </w:t>
      </w:r>
      <w:r w:rsidR="00EF4670">
        <w:rPr>
          <w:rFonts w:ascii="Arial" w:hAnsi="Arial" w:cs="Arial"/>
          <w:sz w:val="24"/>
          <w:szCs w:val="24"/>
        </w:rPr>
        <w:t xml:space="preserve">City park.  </w:t>
      </w:r>
      <w:r w:rsidR="005061A7">
        <w:rPr>
          <w:rFonts w:ascii="Arial" w:hAnsi="Arial" w:cs="Arial"/>
          <w:sz w:val="24"/>
          <w:szCs w:val="24"/>
        </w:rPr>
        <w:t>Dylan said that the Texas Water Commission has agreed to reevaluate water rates.  A public meeting will be held within the next 90 days.</w:t>
      </w:r>
    </w:p>
    <w:p w14:paraId="0CDDD61B" w14:textId="77777777" w:rsidR="00EF4670" w:rsidRDefault="00EF4670" w:rsidP="00EF4670">
      <w:pPr>
        <w:pStyle w:val="ListParagraph"/>
        <w:rPr>
          <w:rFonts w:ascii="Arial" w:hAnsi="Arial" w:cs="Arial"/>
          <w:sz w:val="24"/>
          <w:szCs w:val="24"/>
        </w:rPr>
      </w:pPr>
    </w:p>
    <w:p w14:paraId="6F8643A4" w14:textId="0CC9D461" w:rsidR="00EF4670" w:rsidRDefault="00D7162C" w:rsidP="00254999">
      <w:pPr>
        <w:numPr>
          <w:ilvl w:val="0"/>
          <w:numId w:val="11"/>
        </w:numPr>
        <w:ind w:right="-72"/>
        <w:rPr>
          <w:rFonts w:ascii="Arial" w:hAnsi="Arial" w:cs="Arial"/>
          <w:sz w:val="24"/>
          <w:szCs w:val="24"/>
        </w:rPr>
      </w:pPr>
      <w:r>
        <w:rPr>
          <w:rFonts w:ascii="Arial" w:hAnsi="Arial" w:cs="Arial"/>
          <w:sz w:val="24"/>
          <w:szCs w:val="24"/>
        </w:rPr>
        <w:t xml:space="preserve">Deputy </w:t>
      </w:r>
      <w:r w:rsidR="00B64242">
        <w:rPr>
          <w:rFonts w:ascii="Arial" w:hAnsi="Arial" w:cs="Arial"/>
          <w:sz w:val="24"/>
          <w:szCs w:val="24"/>
        </w:rPr>
        <w:t xml:space="preserve">City Attorney and City Marshall Mike Betz spoke about parking enforcement.  The City’s law has changed from criminal to civil enforcement to align with other communities.  </w:t>
      </w:r>
      <w:r w:rsidR="007732E2">
        <w:rPr>
          <w:rFonts w:ascii="Arial" w:hAnsi="Arial" w:cs="Arial"/>
          <w:sz w:val="24"/>
          <w:szCs w:val="24"/>
        </w:rPr>
        <w:t>Parking within 18 inches</w:t>
      </w:r>
      <w:r w:rsidR="00AC176F">
        <w:rPr>
          <w:rFonts w:ascii="Arial" w:hAnsi="Arial" w:cs="Arial"/>
          <w:sz w:val="24"/>
          <w:szCs w:val="24"/>
        </w:rPr>
        <w:t xml:space="preserve"> of the curb is a state law.  </w:t>
      </w:r>
      <w:r w:rsidR="00B64242">
        <w:rPr>
          <w:rFonts w:ascii="Arial" w:hAnsi="Arial" w:cs="Arial"/>
          <w:sz w:val="24"/>
          <w:szCs w:val="24"/>
        </w:rPr>
        <w:t>The goal is to achieve compliance slowly and improve the quality of life for  reside</w:t>
      </w:r>
      <w:r w:rsidR="00AC176F">
        <w:rPr>
          <w:rFonts w:ascii="Arial" w:hAnsi="Arial" w:cs="Arial"/>
          <w:sz w:val="24"/>
          <w:szCs w:val="24"/>
        </w:rPr>
        <w:t xml:space="preserve">nts.  </w:t>
      </w:r>
      <w:r w:rsidR="00B64242">
        <w:rPr>
          <w:rFonts w:ascii="Arial" w:hAnsi="Arial" w:cs="Arial"/>
          <w:sz w:val="24"/>
          <w:szCs w:val="24"/>
        </w:rPr>
        <w:t xml:space="preserve">Evaluation has shown </w:t>
      </w:r>
      <w:r w:rsidR="00601B86">
        <w:rPr>
          <w:rFonts w:ascii="Arial" w:hAnsi="Arial" w:cs="Arial"/>
          <w:sz w:val="24"/>
          <w:szCs w:val="24"/>
        </w:rPr>
        <w:t xml:space="preserve">the primary problems </w:t>
      </w:r>
      <w:proofErr w:type="gramStart"/>
      <w:r w:rsidR="00601B86">
        <w:rPr>
          <w:rFonts w:ascii="Arial" w:hAnsi="Arial" w:cs="Arial"/>
          <w:sz w:val="24"/>
          <w:szCs w:val="24"/>
        </w:rPr>
        <w:t>are:</w:t>
      </w:r>
      <w:proofErr w:type="gramEnd"/>
      <w:r w:rsidR="00601B86">
        <w:rPr>
          <w:rFonts w:ascii="Arial" w:hAnsi="Arial" w:cs="Arial"/>
          <w:sz w:val="24"/>
          <w:szCs w:val="24"/>
        </w:rPr>
        <w:t xml:space="preserve">  parking in no parking zones, parking within 30 feet of stop signs, parking where blocking driveways, sidewalks and on unimproved surfaces (lawns) and parking facing the wrong direction.  Most of these infractions have proved to be outside of working hours, so police have checked before and after typical worktime.  Six weeks of warning notices</w:t>
      </w:r>
      <w:r w:rsidR="00B64242">
        <w:rPr>
          <w:rFonts w:ascii="Arial" w:hAnsi="Arial" w:cs="Arial"/>
          <w:sz w:val="24"/>
          <w:szCs w:val="24"/>
        </w:rPr>
        <w:t xml:space="preserve"> </w:t>
      </w:r>
      <w:r w:rsidR="007732E2">
        <w:rPr>
          <w:rFonts w:ascii="Arial" w:hAnsi="Arial" w:cs="Arial"/>
          <w:sz w:val="24"/>
          <w:szCs w:val="24"/>
        </w:rPr>
        <w:t>from late December through early February have been completed with 4000 plus issued.  An electronic system will be implemented soon</w:t>
      </w:r>
      <w:r w:rsidR="00B64242">
        <w:rPr>
          <w:rFonts w:ascii="Arial" w:hAnsi="Arial" w:cs="Arial"/>
          <w:sz w:val="24"/>
          <w:szCs w:val="24"/>
        </w:rPr>
        <w:t xml:space="preserve"> </w:t>
      </w:r>
      <w:r w:rsidR="00AC176F">
        <w:rPr>
          <w:rFonts w:ascii="Arial" w:hAnsi="Arial" w:cs="Arial"/>
          <w:sz w:val="24"/>
          <w:szCs w:val="24"/>
        </w:rPr>
        <w:t>that will take a picture of the vehicle</w:t>
      </w:r>
      <w:r w:rsidR="00C64F4A">
        <w:rPr>
          <w:rFonts w:ascii="Arial" w:hAnsi="Arial" w:cs="Arial"/>
          <w:sz w:val="24"/>
          <w:szCs w:val="24"/>
        </w:rPr>
        <w:t xml:space="preserve"> (up to 12 views)</w:t>
      </w:r>
      <w:r w:rsidR="00AC176F">
        <w:rPr>
          <w:rFonts w:ascii="Arial" w:hAnsi="Arial" w:cs="Arial"/>
          <w:sz w:val="24"/>
          <w:szCs w:val="24"/>
        </w:rPr>
        <w:t xml:space="preserve"> and license plate and chalk the vehicle</w:t>
      </w:r>
      <w:r w:rsidR="00C64F4A">
        <w:rPr>
          <w:rFonts w:ascii="Arial" w:hAnsi="Arial" w:cs="Arial"/>
          <w:sz w:val="24"/>
          <w:szCs w:val="24"/>
        </w:rPr>
        <w:t>.  The city has four of these electronic devices.  Starting July 1</w:t>
      </w:r>
      <w:r w:rsidR="00C469E3">
        <w:rPr>
          <w:rFonts w:ascii="Arial" w:hAnsi="Arial" w:cs="Arial"/>
          <w:sz w:val="24"/>
          <w:szCs w:val="24"/>
        </w:rPr>
        <w:t xml:space="preserve">, </w:t>
      </w:r>
      <w:r w:rsidR="00254999">
        <w:rPr>
          <w:rFonts w:ascii="Arial" w:hAnsi="Arial" w:cs="Arial"/>
          <w:sz w:val="24"/>
          <w:szCs w:val="24"/>
        </w:rPr>
        <w:t>i</w:t>
      </w:r>
      <w:r w:rsidR="00C64F4A">
        <w:rPr>
          <w:rFonts w:ascii="Arial" w:hAnsi="Arial" w:cs="Arial"/>
          <w:sz w:val="24"/>
          <w:szCs w:val="24"/>
        </w:rPr>
        <w:t>f tickets are ignored/</w:t>
      </w:r>
      <w:r w:rsidR="00254999">
        <w:rPr>
          <w:rFonts w:ascii="Arial" w:hAnsi="Arial" w:cs="Arial"/>
          <w:sz w:val="24"/>
          <w:szCs w:val="24"/>
        </w:rPr>
        <w:t xml:space="preserve">paid late </w:t>
      </w:r>
      <w:r w:rsidR="00C64F4A">
        <w:rPr>
          <w:rFonts w:ascii="Arial" w:hAnsi="Arial" w:cs="Arial"/>
          <w:sz w:val="24"/>
          <w:szCs w:val="24"/>
        </w:rPr>
        <w:t xml:space="preserve">fines and hearing dates will be </w:t>
      </w:r>
      <w:r w:rsidR="00254999">
        <w:rPr>
          <w:rFonts w:ascii="Arial" w:hAnsi="Arial" w:cs="Arial"/>
          <w:sz w:val="24"/>
          <w:szCs w:val="24"/>
        </w:rPr>
        <w:t xml:space="preserve">set.  Cars that are not claimed will be towed.  </w:t>
      </w:r>
      <w:r w:rsidR="001072DB">
        <w:rPr>
          <w:rFonts w:ascii="Arial" w:hAnsi="Arial" w:cs="Arial"/>
          <w:sz w:val="24"/>
          <w:szCs w:val="24"/>
        </w:rPr>
        <w:t xml:space="preserve">The City also has a device called the Barnacle that suction cups onto </w:t>
      </w:r>
      <w:proofErr w:type="spellStart"/>
      <w:r w:rsidR="001072DB">
        <w:rPr>
          <w:rFonts w:ascii="Arial" w:hAnsi="Arial" w:cs="Arial"/>
          <w:sz w:val="24"/>
          <w:szCs w:val="24"/>
        </w:rPr>
        <w:t>w</w:t>
      </w:r>
      <w:r w:rsidR="00C469E3">
        <w:rPr>
          <w:rFonts w:ascii="Arial" w:hAnsi="Arial" w:cs="Arial"/>
          <w:sz w:val="24"/>
          <w:szCs w:val="24"/>
        </w:rPr>
        <w:t>indshield</w:t>
      </w:r>
      <w:r w:rsidR="001072DB">
        <w:rPr>
          <w:rFonts w:ascii="Arial" w:hAnsi="Arial" w:cs="Arial"/>
          <w:sz w:val="24"/>
          <w:szCs w:val="24"/>
        </w:rPr>
        <w:t>fter</w:t>
      </w:r>
      <w:proofErr w:type="spellEnd"/>
      <w:r w:rsidR="001072DB">
        <w:rPr>
          <w:rFonts w:ascii="Arial" w:hAnsi="Arial" w:cs="Arial"/>
          <w:sz w:val="24"/>
          <w:szCs w:val="24"/>
        </w:rPr>
        <w:t xml:space="preserve"> three outstanding tickets.  Owners must call a 1-800 number and arrange for payment before </w:t>
      </w:r>
      <w:r w:rsidR="001072DB">
        <w:rPr>
          <w:rFonts w:ascii="Arial" w:hAnsi="Arial" w:cs="Arial"/>
          <w:sz w:val="24"/>
          <w:szCs w:val="24"/>
        </w:rPr>
        <w:lastRenderedPageBreak/>
        <w:t xml:space="preserve">the Barnacle will be released.  </w:t>
      </w:r>
      <w:r w:rsidR="00C469E3">
        <w:rPr>
          <w:rFonts w:ascii="Arial" w:hAnsi="Arial" w:cs="Arial"/>
          <w:sz w:val="24"/>
          <w:szCs w:val="24"/>
        </w:rPr>
        <w:t>Th</w:t>
      </w:r>
      <w:r w:rsidR="00254999">
        <w:rPr>
          <w:rFonts w:ascii="Arial" w:hAnsi="Arial" w:cs="Arial"/>
          <w:sz w:val="24"/>
          <w:szCs w:val="24"/>
        </w:rPr>
        <w:t>e electronic system will also track statistics such as how many tickets have been issued in a five-day period for a given area.  The best way to register complaints is at 972-205-2222.</w:t>
      </w:r>
    </w:p>
    <w:p w14:paraId="35E54DAD" w14:textId="77777777" w:rsidR="00766B85" w:rsidRDefault="00766B85" w:rsidP="00766B85">
      <w:pPr>
        <w:ind w:right="-72"/>
        <w:rPr>
          <w:rFonts w:ascii="Arial" w:hAnsi="Arial" w:cs="Arial"/>
          <w:sz w:val="24"/>
          <w:szCs w:val="24"/>
        </w:rPr>
      </w:pPr>
    </w:p>
    <w:p w14:paraId="7AF64780" w14:textId="77777777" w:rsidR="00766B85" w:rsidRDefault="00176D26" w:rsidP="00766B85">
      <w:pPr>
        <w:pStyle w:val="ListParagraph"/>
        <w:numPr>
          <w:ilvl w:val="0"/>
          <w:numId w:val="11"/>
        </w:numPr>
        <w:ind w:right="-72"/>
        <w:rPr>
          <w:rFonts w:ascii="Arial" w:hAnsi="Arial" w:cs="Arial"/>
          <w:sz w:val="24"/>
          <w:szCs w:val="24"/>
        </w:rPr>
      </w:pPr>
      <w:r w:rsidRPr="00766B85">
        <w:rPr>
          <w:rFonts w:ascii="Arial" w:hAnsi="Arial" w:cs="Arial"/>
          <w:sz w:val="24"/>
          <w:szCs w:val="24"/>
        </w:rPr>
        <w:t xml:space="preserve">Garland Police Officer Tommy Barnes </w:t>
      </w:r>
      <w:r w:rsidR="003F14C6" w:rsidRPr="00766B85">
        <w:rPr>
          <w:rFonts w:ascii="Arial" w:hAnsi="Arial" w:cs="Arial"/>
          <w:sz w:val="24"/>
          <w:szCs w:val="24"/>
        </w:rPr>
        <w:t xml:space="preserve">reported that an active Citizens in Patrol has </w:t>
      </w:r>
      <w:r w:rsidR="00766B85">
        <w:rPr>
          <w:rFonts w:ascii="Arial" w:hAnsi="Arial" w:cs="Arial"/>
          <w:sz w:val="24"/>
          <w:szCs w:val="24"/>
        </w:rPr>
        <w:t>reduced crime by 30-40%.  He reiterated that vehicles should be kept locked and valuables, especially guns, should be secured in the home.   He also said that video/camera views have helped successful convictions.</w:t>
      </w:r>
    </w:p>
    <w:p w14:paraId="5521EA6A" w14:textId="77777777" w:rsidR="00766B85" w:rsidRPr="00766B85" w:rsidRDefault="00766B85" w:rsidP="00766B85">
      <w:pPr>
        <w:pStyle w:val="ListParagraph"/>
        <w:rPr>
          <w:rFonts w:ascii="Arial" w:hAnsi="Arial" w:cs="Arial"/>
          <w:sz w:val="24"/>
          <w:szCs w:val="24"/>
        </w:rPr>
      </w:pPr>
    </w:p>
    <w:p w14:paraId="66B557C2" w14:textId="3FD2135C" w:rsidR="00D75488" w:rsidRDefault="00766B85" w:rsidP="00734B47">
      <w:pPr>
        <w:pStyle w:val="ListParagraph"/>
        <w:numPr>
          <w:ilvl w:val="0"/>
          <w:numId w:val="11"/>
        </w:numPr>
        <w:ind w:right="-72"/>
        <w:rPr>
          <w:rFonts w:ascii="Arial" w:hAnsi="Arial" w:cs="Arial"/>
          <w:sz w:val="24"/>
          <w:szCs w:val="24"/>
        </w:rPr>
      </w:pPr>
      <w:r>
        <w:rPr>
          <w:rFonts w:ascii="Arial" w:hAnsi="Arial" w:cs="Arial"/>
          <w:sz w:val="24"/>
          <w:szCs w:val="24"/>
        </w:rPr>
        <w:t xml:space="preserve">Captain </w:t>
      </w:r>
      <w:r w:rsidR="00384246">
        <w:rPr>
          <w:rFonts w:ascii="Arial" w:hAnsi="Arial" w:cs="Arial"/>
          <w:sz w:val="24"/>
          <w:szCs w:val="24"/>
        </w:rPr>
        <w:t xml:space="preserve">Patrick </w:t>
      </w:r>
      <w:r w:rsidR="00734B47">
        <w:rPr>
          <w:rFonts w:ascii="Arial" w:hAnsi="Arial" w:cs="Arial"/>
          <w:sz w:val="24"/>
          <w:szCs w:val="24"/>
        </w:rPr>
        <w:t>McC</w:t>
      </w:r>
      <w:r w:rsidR="00384246">
        <w:rPr>
          <w:rFonts w:ascii="Arial" w:hAnsi="Arial" w:cs="Arial"/>
          <w:sz w:val="24"/>
          <w:szCs w:val="24"/>
        </w:rPr>
        <w:t>ully</w:t>
      </w:r>
      <w:r w:rsidR="00734B47">
        <w:rPr>
          <w:rFonts w:ascii="Arial" w:hAnsi="Arial" w:cs="Arial"/>
          <w:sz w:val="24"/>
          <w:szCs w:val="24"/>
        </w:rPr>
        <w:t xml:space="preserve">, Police Department Community Services spoke about a survey that would be conducted to  see how many citizens had cameras or Ring doorbells and  how they could be best reached.  This should help the police with real  time information on potential criminals. </w:t>
      </w:r>
    </w:p>
    <w:p w14:paraId="793D8F47" w14:textId="77777777" w:rsidR="00A040B9" w:rsidRPr="00A040B9" w:rsidRDefault="00A040B9" w:rsidP="00A040B9">
      <w:pPr>
        <w:ind w:right="-72"/>
        <w:rPr>
          <w:rFonts w:ascii="Arial" w:hAnsi="Arial" w:cs="Arial"/>
          <w:sz w:val="24"/>
          <w:szCs w:val="24"/>
        </w:rPr>
      </w:pPr>
    </w:p>
    <w:p w14:paraId="678226BF" w14:textId="5FF915B4" w:rsidR="00B8092C" w:rsidRDefault="00B8092C" w:rsidP="00B8092C">
      <w:pPr>
        <w:numPr>
          <w:ilvl w:val="0"/>
          <w:numId w:val="11"/>
        </w:numPr>
        <w:rPr>
          <w:rFonts w:ascii="Arial" w:hAnsi="Arial" w:cs="Arial"/>
          <w:sz w:val="24"/>
          <w:szCs w:val="24"/>
        </w:rPr>
      </w:pPr>
      <w:r w:rsidRPr="00E46ABF">
        <w:rPr>
          <w:rFonts w:ascii="Arial" w:hAnsi="Arial" w:cs="Arial"/>
          <w:sz w:val="24"/>
          <w:szCs w:val="24"/>
        </w:rPr>
        <w:t xml:space="preserve">Sharon Parrish, </w:t>
      </w:r>
      <w:r w:rsidR="00A040B9">
        <w:rPr>
          <w:rFonts w:ascii="Arial" w:hAnsi="Arial" w:cs="Arial"/>
          <w:sz w:val="24"/>
          <w:szCs w:val="24"/>
        </w:rPr>
        <w:t xml:space="preserve">ONA </w:t>
      </w:r>
      <w:r w:rsidRPr="00E46ABF">
        <w:rPr>
          <w:rFonts w:ascii="Arial" w:hAnsi="Arial" w:cs="Arial"/>
          <w:sz w:val="24"/>
          <w:szCs w:val="24"/>
        </w:rPr>
        <w:t>Secretary</w:t>
      </w:r>
      <w:r w:rsidR="00A040B9">
        <w:rPr>
          <w:rFonts w:ascii="Arial" w:hAnsi="Arial" w:cs="Arial"/>
          <w:sz w:val="24"/>
          <w:szCs w:val="24"/>
        </w:rPr>
        <w:t xml:space="preserve">, </w:t>
      </w:r>
      <w:r>
        <w:rPr>
          <w:rFonts w:ascii="Arial" w:hAnsi="Arial" w:cs="Arial"/>
          <w:sz w:val="24"/>
          <w:szCs w:val="24"/>
        </w:rPr>
        <w:t>presented the September 28, 2019 General Meeting</w:t>
      </w:r>
      <w:r w:rsidRPr="00E46ABF">
        <w:rPr>
          <w:rFonts w:ascii="Arial" w:hAnsi="Arial" w:cs="Arial"/>
          <w:sz w:val="24"/>
          <w:szCs w:val="24"/>
        </w:rPr>
        <w:t xml:space="preserve"> minute</w:t>
      </w:r>
      <w:r>
        <w:rPr>
          <w:rFonts w:ascii="Arial" w:hAnsi="Arial" w:cs="Arial"/>
          <w:sz w:val="24"/>
          <w:szCs w:val="24"/>
        </w:rPr>
        <w:t xml:space="preserve">s.  </w:t>
      </w:r>
      <w:r w:rsidRPr="00E46ABF">
        <w:rPr>
          <w:rFonts w:ascii="Arial" w:hAnsi="Arial" w:cs="Arial"/>
          <w:sz w:val="24"/>
          <w:szCs w:val="24"/>
        </w:rPr>
        <w:t xml:space="preserve">These minutes were motioned for approval by </w:t>
      </w:r>
      <w:r>
        <w:rPr>
          <w:rFonts w:ascii="Arial" w:hAnsi="Arial" w:cs="Arial"/>
          <w:sz w:val="24"/>
          <w:szCs w:val="24"/>
        </w:rPr>
        <w:t>Mike Rose</w:t>
      </w:r>
      <w:r w:rsidRPr="00E46ABF">
        <w:rPr>
          <w:rFonts w:ascii="Arial" w:hAnsi="Arial" w:cs="Arial"/>
          <w:sz w:val="24"/>
          <w:szCs w:val="24"/>
        </w:rPr>
        <w:t xml:space="preserve">, seconded by </w:t>
      </w:r>
      <w:r>
        <w:rPr>
          <w:rFonts w:ascii="Arial" w:hAnsi="Arial" w:cs="Arial"/>
          <w:sz w:val="24"/>
          <w:szCs w:val="24"/>
        </w:rPr>
        <w:t>Michelle Mizerak</w:t>
      </w:r>
      <w:r w:rsidRPr="00E46ABF">
        <w:rPr>
          <w:rFonts w:ascii="Arial" w:hAnsi="Arial" w:cs="Arial"/>
          <w:sz w:val="24"/>
          <w:szCs w:val="24"/>
        </w:rPr>
        <w:t xml:space="preserve"> and approved unanimously.</w:t>
      </w:r>
      <w:r>
        <w:rPr>
          <w:rFonts w:ascii="Arial" w:hAnsi="Arial" w:cs="Arial"/>
          <w:sz w:val="24"/>
          <w:szCs w:val="24"/>
        </w:rPr>
        <w:t xml:space="preserve"> </w:t>
      </w:r>
    </w:p>
    <w:p w14:paraId="5AA0CE9C" w14:textId="77777777" w:rsidR="00734B47" w:rsidRDefault="00734B47" w:rsidP="00B8092C">
      <w:pPr>
        <w:pStyle w:val="ListParagraph"/>
        <w:ind w:right="-72"/>
        <w:rPr>
          <w:rFonts w:ascii="Arial" w:hAnsi="Arial" w:cs="Arial"/>
          <w:sz w:val="24"/>
          <w:szCs w:val="24"/>
        </w:rPr>
      </w:pPr>
    </w:p>
    <w:p w14:paraId="0E8A1118" w14:textId="1193475B" w:rsidR="001C3117" w:rsidRDefault="001C3117" w:rsidP="00BA289C">
      <w:pPr>
        <w:numPr>
          <w:ilvl w:val="0"/>
          <w:numId w:val="11"/>
        </w:numPr>
        <w:ind w:right="-72"/>
        <w:rPr>
          <w:rFonts w:ascii="Arial" w:hAnsi="Arial" w:cs="Arial"/>
          <w:sz w:val="24"/>
          <w:szCs w:val="24"/>
        </w:rPr>
      </w:pPr>
      <w:r>
        <w:rPr>
          <w:rFonts w:ascii="Arial" w:hAnsi="Arial" w:cs="Arial"/>
          <w:sz w:val="24"/>
          <w:szCs w:val="24"/>
        </w:rPr>
        <w:t xml:space="preserve">ONA Treasurer Keith Engler reviewed the current </w:t>
      </w:r>
      <w:r w:rsidR="00BA289C">
        <w:rPr>
          <w:rFonts w:ascii="Arial" w:hAnsi="Arial" w:cs="Arial"/>
          <w:sz w:val="24"/>
          <w:szCs w:val="24"/>
        </w:rPr>
        <w:t>financial data</w:t>
      </w:r>
      <w:r>
        <w:rPr>
          <w:rFonts w:ascii="Arial" w:hAnsi="Arial" w:cs="Arial"/>
          <w:sz w:val="24"/>
          <w:szCs w:val="24"/>
        </w:rPr>
        <w:t xml:space="preserve">.  </w:t>
      </w:r>
      <w:r w:rsidR="0007211C">
        <w:rPr>
          <w:rFonts w:ascii="Arial" w:hAnsi="Arial" w:cs="Arial"/>
          <w:sz w:val="24"/>
          <w:szCs w:val="24"/>
        </w:rPr>
        <w:t>Mike</w:t>
      </w:r>
      <w:bookmarkStart w:id="4" w:name="_GoBack"/>
      <w:bookmarkEnd w:id="4"/>
      <w:r w:rsidR="00B8092C">
        <w:rPr>
          <w:rFonts w:ascii="Arial" w:hAnsi="Arial" w:cs="Arial"/>
          <w:sz w:val="24"/>
          <w:szCs w:val="24"/>
        </w:rPr>
        <w:t xml:space="preserve"> Rose motioned that the financial report be approved, David Parrish seconded and the report was approved unanimously.</w:t>
      </w:r>
      <w:r w:rsidR="00BA289C">
        <w:rPr>
          <w:rFonts w:ascii="Arial" w:hAnsi="Arial" w:cs="Arial"/>
          <w:sz w:val="24"/>
          <w:szCs w:val="24"/>
        </w:rPr>
        <w:t xml:space="preserve">  See attached.</w:t>
      </w:r>
    </w:p>
    <w:p w14:paraId="7EA98A7F" w14:textId="264BBF65" w:rsidR="00B86DB8" w:rsidRDefault="005C3597" w:rsidP="00B86DB8">
      <w:pPr>
        <w:pStyle w:val="ListParagraph"/>
        <w:rPr>
          <w:rFonts w:ascii="Arial" w:hAnsi="Arial" w:cs="Arial"/>
          <w:sz w:val="24"/>
          <w:szCs w:val="24"/>
        </w:rPr>
      </w:pPr>
      <w:r>
        <w:rPr>
          <w:rFonts w:ascii="Arial" w:hAnsi="Arial" w:cs="Arial"/>
          <w:sz w:val="24"/>
          <w:szCs w:val="24"/>
        </w:rPr>
        <w:object w:dxaOrig="1543" w:dyaOrig="995" w14:anchorId="42FA4C93">
          <v:shape id="_x0000_i1057" type="#_x0000_t75" style="width:77.35pt;height:49.6pt" o:ole="">
            <v:imagedata r:id="rId10" o:title=""/>
          </v:shape>
          <o:OLEObject Type="Embed" ProgID="AcroExch.Document.DC" ShapeID="_x0000_i1057" DrawAspect="Icon" ObjectID="_1645035839" r:id="rId11"/>
        </w:object>
      </w:r>
    </w:p>
    <w:p w14:paraId="02C29A63" w14:textId="77777777" w:rsidR="00B86DB8" w:rsidRDefault="00B86DB8" w:rsidP="00B86DB8">
      <w:pPr>
        <w:ind w:left="720" w:right="-72"/>
        <w:rPr>
          <w:rFonts w:ascii="Arial" w:hAnsi="Arial" w:cs="Arial"/>
          <w:sz w:val="24"/>
          <w:szCs w:val="24"/>
        </w:rPr>
      </w:pPr>
    </w:p>
    <w:p w14:paraId="78192179" w14:textId="7EEBC4CA" w:rsidR="0023174C" w:rsidRDefault="00DF3134" w:rsidP="0023174C">
      <w:pPr>
        <w:numPr>
          <w:ilvl w:val="0"/>
          <w:numId w:val="11"/>
        </w:numPr>
        <w:ind w:right="-72"/>
        <w:rPr>
          <w:rFonts w:ascii="Arial" w:hAnsi="Arial" w:cs="Arial"/>
          <w:sz w:val="24"/>
          <w:szCs w:val="24"/>
        </w:rPr>
      </w:pPr>
      <w:r>
        <w:rPr>
          <w:rFonts w:ascii="Arial" w:hAnsi="Arial" w:cs="Arial"/>
          <w:sz w:val="24"/>
          <w:szCs w:val="24"/>
        </w:rPr>
        <w:t xml:space="preserve">ONA Events Chairperson Sherri Rutherford </w:t>
      </w:r>
      <w:r w:rsidR="002948F2">
        <w:rPr>
          <w:rFonts w:ascii="Arial" w:hAnsi="Arial" w:cs="Arial"/>
          <w:sz w:val="24"/>
          <w:szCs w:val="24"/>
        </w:rPr>
        <w:t>reviewed the upcoming social events:  Sunday, May 17 neighborhood Spring Fling at the Golf Club Parking lot; Block parties as follow:  Districts one and three on Saturday, April 28 from 4-7 PM</w:t>
      </w:r>
      <w:r w:rsidR="00B56F40">
        <w:rPr>
          <w:rFonts w:ascii="Arial" w:hAnsi="Arial" w:cs="Arial"/>
          <w:sz w:val="24"/>
          <w:szCs w:val="24"/>
        </w:rPr>
        <w:t>, Districts two and four on Saturday, May 2 from 4-7 PM, and Districts five, six and seven on Saturday, May 30 from 4-7 PM</w:t>
      </w:r>
      <w:r w:rsidR="0023174C">
        <w:rPr>
          <w:rFonts w:ascii="Arial" w:hAnsi="Arial" w:cs="Arial"/>
          <w:sz w:val="24"/>
          <w:szCs w:val="24"/>
        </w:rPr>
        <w:t>.</w:t>
      </w:r>
      <w:r w:rsidR="00B56F40">
        <w:rPr>
          <w:rFonts w:ascii="Arial" w:hAnsi="Arial" w:cs="Arial"/>
          <w:sz w:val="24"/>
          <w:szCs w:val="24"/>
        </w:rPr>
        <w:t xml:space="preserve"> Sherri also fielded a question about garage sales which she will respond to with the individual later.</w:t>
      </w:r>
    </w:p>
    <w:p w14:paraId="64A57155" w14:textId="77777777" w:rsidR="0023174C" w:rsidRPr="0023174C" w:rsidRDefault="0023174C" w:rsidP="0023174C">
      <w:pPr>
        <w:ind w:right="-72"/>
        <w:rPr>
          <w:rFonts w:ascii="Arial" w:hAnsi="Arial" w:cs="Arial"/>
          <w:sz w:val="24"/>
          <w:szCs w:val="24"/>
        </w:rPr>
      </w:pPr>
    </w:p>
    <w:p w14:paraId="0327C5C1" w14:textId="2BD0BE54" w:rsidR="003F79EB" w:rsidRDefault="003F79EB" w:rsidP="00E87275">
      <w:pPr>
        <w:numPr>
          <w:ilvl w:val="0"/>
          <w:numId w:val="11"/>
        </w:numPr>
        <w:ind w:right="-72"/>
        <w:rPr>
          <w:rFonts w:ascii="Arial" w:hAnsi="Arial" w:cs="Arial"/>
          <w:sz w:val="24"/>
          <w:szCs w:val="24"/>
        </w:rPr>
      </w:pPr>
      <w:r w:rsidRPr="00A040B9">
        <w:rPr>
          <w:rFonts w:ascii="Arial" w:hAnsi="Arial" w:cs="Arial"/>
          <w:sz w:val="24"/>
          <w:szCs w:val="24"/>
        </w:rPr>
        <w:t xml:space="preserve">ONA Communications Chairperson Heather Englebretson </w:t>
      </w:r>
      <w:r w:rsidR="00A040B9" w:rsidRPr="00A040B9">
        <w:rPr>
          <w:rFonts w:ascii="Arial" w:hAnsi="Arial" w:cs="Arial"/>
          <w:sz w:val="24"/>
          <w:szCs w:val="24"/>
        </w:rPr>
        <w:t>reported that several businesses have asked to place ads.  This will eventually mean additional pages to the newsletter</w:t>
      </w:r>
      <w:r w:rsidR="00BA289C">
        <w:rPr>
          <w:rFonts w:ascii="Arial" w:hAnsi="Arial" w:cs="Arial"/>
          <w:sz w:val="24"/>
          <w:szCs w:val="24"/>
        </w:rPr>
        <w:t>.</w:t>
      </w:r>
    </w:p>
    <w:p w14:paraId="060DFBDE" w14:textId="77777777" w:rsidR="00A040B9" w:rsidRDefault="00A040B9" w:rsidP="00A040B9">
      <w:pPr>
        <w:pStyle w:val="ListParagraph"/>
        <w:rPr>
          <w:rFonts w:ascii="Arial" w:hAnsi="Arial" w:cs="Arial"/>
          <w:sz w:val="24"/>
          <w:szCs w:val="24"/>
        </w:rPr>
      </w:pPr>
    </w:p>
    <w:p w14:paraId="71EF449A" w14:textId="328F1E90" w:rsidR="003F79EB" w:rsidRDefault="003F79EB" w:rsidP="004F0D8A">
      <w:pPr>
        <w:numPr>
          <w:ilvl w:val="0"/>
          <w:numId w:val="11"/>
        </w:numPr>
        <w:ind w:right="-72"/>
        <w:rPr>
          <w:rFonts w:ascii="Arial" w:hAnsi="Arial" w:cs="Arial"/>
          <w:sz w:val="24"/>
          <w:szCs w:val="24"/>
        </w:rPr>
      </w:pPr>
      <w:r>
        <w:rPr>
          <w:rFonts w:ascii="Arial" w:hAnsi="Arial" w:cs="Arial"/>
          <w:sz w:val="24"/>
          <w:szCs w:val="24"/>
        </w:rPr>
        <w:t xml:space="preserve">ONA Environmental Chairperson </w:t>
      </w:r>
      <w:r w:rsidR="00B56F40">
        <w:rPr>
          <w:rFonts w:ascii="Arial" w:hAnsi="Arial" w:cs="Arial"/>
          <w:sz w:val="24"/>
          <w:szCs w:val="24"/>
        </w:rPr>
        <w:t xml:space="preserve">David Parrish reported what has happened during past years.  He will be meeting with Scott Barnes, </w:t>
      </w:r>
      <w:r w:rsidR="00A040B9">
        <w:rPr>
          <w:rFonts w:ascii="Arial" w:hAnsi="Arial" w:cs="Arial"/>
          <w:sz w:val="24"/>
          <w:szCs w:val="24"/>
        </w:rPr>
        <w:t>Keith Engler, Keta Woods and others to develop a planting plan</w:t>
      </w:r>
      <w:r>
        <w:rPr>
          <w:rFonts w:ascii="Arial" w:hAnsi="Arial" w:cs="Arial"/>
          <w:sz w:val="24"/>
          <w:szCs w:val="24"/>
        </w:rPr>
        <w:t>.</w:t>
      </w:r>
      <w:r w:rsidR="00A040B9">
        <w:rPr>
          <w:rFonts w:ascii="Arial" w:hAnsi="Arial" w:cs="Arial"/>
          <w:sz w:val="24"/>
          <w:szCs w:val="24"/>
        </w:rPr>
        <w:t xml:space="preserve">  See attached.</w:t>
      </w:r>
    </w:p>
    <w:p w14:paraId="1998EA66" w14:textId="7F22B430" w:rsidR="00163539" w:rsidRDefault="00BA289C" w:rsidP="00163539">
      <w:pPr>
        <w:pStyle w:val="ListParagraph"/>
        <w:rPr>
          <w:rFonts w:ascii="Arial" w:hAnsi="Arial" w:cs="Arial"/>
          <w:sz w:val="24"/>
          <w:szCs w:val="24"/>
        </w:rPr>
      </w:pPr>
      <w:r>
        <w:rPr>
          <w:rFonts w:ascii="Arial" w:hAnsi="Arial" w:cs="Arial"/>
          <w:sz w:val="24"/>
          <w:szCs w:val="24"/>
        </w:rPr>
        <w:object w:dxaOrig="1543" w:dyaOrig="995" w14:anchorId="716787C7">
          <v:shape id="_x0000_i1058" type="#_x0000_t75" style="width:77.35pt;height:49.6pt" o:ole="">
            <v:imagedata r:id="rId12" o:title=""/>
          </v:shape>
          <o:OLEObject Type="Embed" ProgID="AcroExch.Document.DC" ShapeID="_x0000_i1058" DrawAspect="Icon" ObjectID="_1645035840" r:id="rId13"/>
        </w:object>
      </w:r>
    </w:p>
    <w:p w14:paraId="7ADD707E" w14:textId="0D4B84DC" w:rsidR="0007211C" w:rsidRDefault="00163539" w:rsidP="00A040B9">
      <w:pPr>
        <w:numPr>
          <w:ilvl w:val="0"/>
          <w:numId w:val="11"/>
        </w:numPr>
        <w:ind w:right="-72"/>
        <w:rPr>
          <w:rFonts w:ascii="Arial" w:hAnsi="Arial" w:cs="Arial"/>
          <w:sz w:val="24"/>
          <w:szCs w:val="24"/>
        </w:rPr>
      </w:pPr>
      <w:r>
        <w:rPr>
          <w:rFonts w:ascii="Arial" w:hAnsi="Arial" w:cs="Arial"/>
          <w:sz w:val="24"/>
          <w:szCs w:val="24"/>
        </w:rPr>
        <w:t xml:space="preserve">ONA Support/Membership Chairperson Jane </w:t>
      </w:r>
      <w:proofErr w:type="spellStart"/>
      <w:r>
        <w:rPr>
          <w:rFonts w:ascii="Arial" w:hAnsi="Arial" w:cs="Arial"/>
          <w:sz w:val="24"/>
          <w:szCs w:val="24"/>
        </w:rPr>
        <w:t>Mayers</w:t>
      </w:r>
      <w:proofErr w:type="spellEnd"/>
      <w:r>
        <w:rPr>
          <w:rFonts w:ascii="Arial" w:hAnsi="Arial" w:cs="Arial"/>
          <w:sz w:val="24"/>
          <w:szCs w:val="24"/>
        </w:rPr>
        <w:t xml:space="preserve"> </w:t>
      </w:r>
      <w:r w:rsidR="00BA289C">
        <w:rPr>
          <w:rFonts w:ascii="Arial" w:hAnsi="Arial" w:cs="Arial"/>
          <w:sz w:val="24"/>
          <w:szCs w:val="24"/>
        </w:rPr>
        <w:t xml:space="preserve">presented membership information.  </w:t>
      </w:r>
      <w:r w:rsidR="001F156C">
        <w:rPr>
          <w:rFonts w:ascii="Arial" w:hAnsi="Arial" w:cs="Arial"/>
          <w:sz w:val="24"/>
          <w:szCs w:val="24"/>
        </w:rPr>
        <w:t>S</w:t>
      </w:r>
      <w:r w:rsidR="00002731">
        <w:rPr>
          <w:rFonts w:ascii="Arial" w:hAnsi="Arial" w:cs="Arial"/>
          <w:sz w:val="24"/>
          <w:szCs w:val="24"/>
        </w:rPr>
        <w:t>e</w:t>
      </w:r>
      <w:r w:rsidR="001F156C">
        <w:rPr>
          <w:rFonts w:ascii="Arial" w:hAnsi="Arial" w:cs="Arial"/>
          <w:sz w:val="24"/>
          <w:szCs w:val="24"/>
        </w:rPr>
        <w:t>e</w:t>
      </w:r>
      <w:r w:rsidR="00002731">
        <w:rPr>
          <w:rFonts w:ascii="Arial" w:hAnsi="Arial" w:cs="Arial"/>
          <w:sz w:val="24"/>
          <w:szCs w:val="24"/>
        </w:rPr>
        <w:t xml:space="preserve"> attached</w:t>
      </w:r>
      <w:r w:rsidR="001F156C">
        <w:rPr>
          <w:rFonts w:ascii="Arial" w:hAnsi="Arial" w:cs="Arial"/>
          <w:sz w:val="24"/>
          <w:szCs w:val="24"/>
        </w:rPr>
        <w:t xml:space="preserve">.  Also, the membership committee to solicit potential new </w:t>
      </w:r>
      <w:r w:rsidR="001F156C">
        <w:rPr>
          <w:rFonts w:ascii="Arial" w:hAnsi="Arial" w:cs="Arial"/>
          <w:sz w:val="24"/>
          <w:szCs w:val="24"/>
        </w:rPr>
        <w:lastRenderedPageBreak/>
        <w:t>leaders was approved.  They are Cheryl Jones, Libby Morse, Jo</w:t>
      </w:r>
      <w:r w:rsidR="0007211C">
        <w:rPr>
          <w:rFonts w:ascii="Arial" w:hAnsi="Arial" w:cs="Arial"/>
          <w:sz w:val="24"/>
          <w:szCs w:val="24"/>
        </w:rPr>
        <w:t>etta Harris and Jo Ann Williams.</w:t>
      </w:r>
    </w:p>
    <w:p w14:paraId="2534B341" w14:textId="4B4550C9" w:rsidR="0007211C" w:rsidRDefault="0007211C" w:rsidP="0007211C">
      <w:pPr>
        <w:ind w:left="720" w:right="-72"/>
        <w:rPr>
          <w:rFonts w:ascii="Arial" w:hAnsi="Arial" w:cs="Arial"/>
          <w:sz w:val="24"/>
          <w:szCs w:val="24"/>
        </w:rPr>
      </w:pPr>
      <w:r>
        <w:rPr>
          <w:rFonts w:ascii="Arial" w:hAnsi="Arial" w:cs="Arial"/>
          <w:sz w:val="24"/>
          <w:szCs w:val="24"/>
        </w:rPr>
        <w:object w:dxaOrig="1543" w:dyaOrig="995" w14:anchorId="3D3909C2">
          <v:shape id="_x0000_i1060" type="#_x0000_t75" style="width:77.35pt;height:49.6pt" o:ole="">
            <v:imagedata r:id="rId14" o:title=""/>
          </v:shape>
          <o:OLEObject Type="Embed" ProgID="AcroExch.Document.DC" ShapeID="_x0000_i1060" DrawAspect="Icon" ObjectID="_1645035841" r:id="rId15"/>
        </w:object>
      </w:r>
    </w:p>
    <w:p w14:paraId="6FFAF010" w14:textId="7CF67EF0" w:rsidR="003F758F" w:rsidRPr="00176D26" w:rsidRDefault="009559CE" w:rsidP="00176D26">
      <w:pPr>
        <w:pStyle w:val="ListParagraph"/>
        <w:numPr>
          <w:ilvl w:val="0"/>
          <w:numId w:val="10"/>
        </w:numPr>
        <w:ind w:right="-72"/>
        <w:rPr>
          <w:rFonts w:ascii="Arial" w:hAnsi="Arial" w:cs="Arial"/>
          <w:sz w:val="24"/>
          <w:szCs w:val="24"/>
        </w:rPr>
        <w:sectPr w:rsidR="003F758F" w:rsidRPr="00176D26" w:rsidSect="00CE2B26">
          <w:type w:val="continuous"/>
          <w:pgSz w:w="12240" w:h="15840"/>
          <w:pgMar w:top="1440" w:right="1080" w:bottom="1440" w:left="1080" w:header="720" w:footer="720" w:gutter="0"/>
          <w:cols w:space="720"/>
          <w:docGrid w:linePitch="360"/>
        </w:sectPr>
      </w:pPr>
      <w:r>
        <w:rPr>
          <w:rFonts w:ascii="Arial" w:hAnsi="Arial" w:cs="Arial"/>
          <w:b/>
          <w:bCs/>
          <w:sz w:val="24"/>
          <w:szCs w:val="24"/>
        </w:rPr>
        <w:t xml:space="preserve">ADJOURN:  </w:t>
      </w:r>
      <w:r w:rsidR="00784EBF">
        <w:rPr>
          <w:rFonts w:ascii="Arial" w:hAnsi="Arial" w:cs="Arial"/>
          <w:sz w:val="24"/>
          <w:szCs w:val="24"/>
        </w:rPr>
        <w:t>The meeting adjourned at 8</w:t>
      </w:r>
      <w:r w:rsidR="00B8092C">
        <w:rPr>
          <w:rFonts w:ascii="Arial" w:hAnsi="Arial" w:cs="Arial"/>
          <w:sz w:val="24"/>
          <w:szCs w:val="24"/>
        </w:rPr>
        <w:t>:5</w:t>
      </w:r>
      <w:r w:rsidR="00784EBF">
        <w:rPr>
          <w:rFonts w:ascii="Arial" w:hAnsi="Arial" w:cs="Arial"/>
          <w:sz w:val="24"/>
          <w:szCs w:val="24"/>
        </w:rPr>
        <w:t>0 PM.</w:t>
      </w:r>
      <w:r w:rsidR="00457A99" w:rsidRPr="00457A99">
        <w:rPr>
          <w:rFonts w:ascii="Arial" w:hAnsi="Arial" w:cs="Arial"/>
          <w:sz w:val="24"/>
          <w:szCs w:val="24"/>
        </w:rPr>
        <w:t xml:space="preserve">        </w:t>
      </w:r>
    </w:p>
    <w:p w14:paraId="6D6C4EFA" w14:textId="7EEC6494" w:rsidR="00E971DA" w:rsidRPr="00176D26" w:rsidRDefault="00E971DA" w:rsidP="00176D26">
      <w:pPr>
        <w:rPr>
          <w:rFonts w:ascii="Arial" w:hAnsi="Arial" w:cs="Arial"/>
          <w:sz w:val="22"/>
          <w:szCs w:val="22"/>
        </w:rPr>
      </w:pPr>
    </w:p>
    <w:p w14:paraId="5807924F" w14:textId="77777777" w:rsidR="00613F22" w:rsidRPr="00BA57E0" w:rsidRDefault="00613F22" w:rsidP="00613F22">
      <w:pPr>
        <w:rPr>
          <w:rFonts w:ascii="Arial" w:hAnsi="Arial" w:cs="Arial"/>
          <w:sz w:val="24"/>
          <w:szCs w:val="24"/>
        </w:rPr>
      </w:pPr>
    </w:p>
    <w:p w14:paraId="3584C8A0" w14:textId="77777777" w:rsidR="00613F22" w:rsidRPr="00BA57E0" w:rsidRDefault="00613F22" w:rsidP="00613F22">
      <w:pPr>
        <w:rPr>
          <w:rFonts w:ascii="Arial" w:hAnsi="Arial" w:cs="Arial"/>
          <w:sz w:val="24"/>
          <w:szCs w:val="24"/>
        </w:rPr>
        <w:sectPr w:rsidR="00613F22" w:rsidRPr="00BA57E0" w:rsidSect="00CE2B26">
          <w:type w:val="continuous"/>
          <w:pgSz w:w="12240" w:h="15840"/>
          <w:pgMar w:top="1440" w:right="1080" w:bottom="1440" w:left="1080" w:header="720" w:footer="720" w:gutter="0"/>
          <w:cols w:num="2" w:space="720"/>
          <w:docGrid w:linePitch="360"/>
        </w:sectPr>
      </w:pPr>
    </w:p>
    <w:p w14:paraId="31DAD0EA" w14:textId="4D4EBA44" w:rsidR="00D13597" w:rsidRPr="009559CE" w:rsidRDefault="00D13597" w:rsidP="009559CE">
      <w:pPr>
        <w:pStyle w:val="ListParagraph"/>
        <w:rPr>
          <w:rFonts w:ascii="Arial" w:hAnsi="Arial" w:cs="Arial"/>
          <w:b/>
          <w:sz w:val="24"/>
          <w:szCs w:val="24"/>
        </w:rPr>
      </w:pPr>
    </w:p>
    <w:sectPr w:rsidR="00D13597" w:rsidRPr="009559CE" w:rsidSect="00CE2B26">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2FAA"/>
    <w:multiLevelType w:val="hybridMultilevel"/>
    <w:tmpl w:val="9536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4163C"/>
    <w:multiLevelType w:val="hybridMultilevel"/>
    <w:tmpl w:val="5CD02E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B24EE"/>
    <w:multiLevelType w:val="hybridMultilevel"/>
    <w:tmpl w:val="18920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A028E2"/>
    <w:multiLevelType w:val="hybridMultilevel"/>
    <w:tmpl w:val="91724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2799A"/>
    <w:multiLevelType w:val="hybridMultilevel"/>
    <w:tmpl w:val="B7142CF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07D19"/>
    <w:multiLevelType w:val="hybridMultilevel"/>
    <w:tmpl w:val="BA222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F3FFD"/>
    <w:multiLevelType w:val="hybridMultilevel"/>
    <w:tmpl w:val="A04AE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18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1F14F06"/>
    <w:multiLevelType w:val="hybridMultilevel"/>
    <w:tmpl w:val="3EBAE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B15BD"/>
    <w:multiLevelType w:val="hybridMultilevel"/>
    <w:tmpl w:val="53BE2E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529059A"/>
    <w:multiLevelType w:val="hybridMultilevel"/>
    <w:tmpl w:val="21A64D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9"/>
  </w:num>
  <w:num w:numId="5">
    <w:abstractNumId w:val="1"/>
  </w:num>
  <w:num w:numId="6">
    <w:abstractNumId w:val="3"/>
  </w:num>
  <w:num w:numId="7">
    <w:abstractNumId w:val="8"/>
  </w:num>
  <w:num w:numId="8">
    <w:abstractNumId w:val="7"/>
  </w:num>
  <w:num w:numId="9">
    <w:abstractNumId w:val="10"/>
  </w:num>
  <w:num w:numId="10">
    <w:abstractNumId w:val="5"/>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00B0"/>
    <w:rsid w:val="00000F43"/>
    <w:rsid w:val="00001BE6"/>
    <w:rsid w:val="00002731"/>
    <w:rsid w:val="00003046"/>
    <w:rsid w:val="0000334D"/>
    <w:rsid w:val="000140A2"/>
    <w:rsid w:val="0001533B"/>
    <w:rsid w:val="000154C6"/>
    <w:rsid w:val="0001552E"/>
    <w:rsid w:val="000155BE"/>
    <w:rsid w:val="00015842"/>
    <w:rsid w:val="00016087"/>
    <w:rsid w:val="00026BC1"/>
    <w:rsid w:val="00030710"/>
    <w:rsid w:val="00033FE4"/>
    <w:rsid w:val="00035A71"/>
    <w:rsid w:val="00035D05"/>
    <w:rsid w:val="00036AFD"/>
    <w:rsid w:val="00040910"/>
    <w:rsid w:val="00041A72"/>
    <w:rsid w:val="00045AE6"/>
    <w:rsid w:val="000506C5"/>
    <w:rsid w:val="00053D87"/>
    <w:rsid w:val="000548B9"/>
    <w:rsid w:val="00055B4A"/>
    <w:rsid w:val="00056241"/>
    <w:rsid w:val="00057342"/>
    <w:rsid w:val="00060419"/>
    <w:rsid w:val="00061CC3"/>
    <w:rsid w:val="00063612"/>
    <w:rsid w:val="00067DC8"/>
    <w:rsid w:val="0007211C"/>
    <w:rsid w:val="000757DA"/>
    <w:rsid w:val="00076724"/>
    <w:rsid w:val="00080575"/>
    <w:rsid w:val="000813F2"/>
    <w:rsid w:val="0008292E"/>
    <w:rsid w:val="000853D4"/>
    <w:rsid w:val="00087EB8"/>
    <w:rsid w:val="00094CB2"/>
    <w:rsid w:val="00095185"/>
    <w:rsid w:val="00097324"/>
    <w:rsid w:val="00097A43"/>
    <w:rsid w:val="000A65C5"/>
    <w:rsid w:val="000A7008"/>
    <w:rsid w:val="000B0BE7"/>
    <w:rsid w:val="000B25B6"/>
    <w:rsid w:val="000B6976"/>
    <w:rsid w:val="000C1C91"/>
    <w:rsid w:val="000C2BDE"/>
    <w:rsid w:val="000D58B1"/>
    <w:rsid w:val="000D59A9"/>
    <w:rsid w:val="000D7A00"/>
    <w:rsid w:val="000E215A"/>
    <w:rsid w:val="000E32FE"/>
    <w:rsid w:val="000E3F22"/>
    <w:rsid w:val="000E514B"/>
    <w:rsid w:val="000E7BDB"/>
    <w:rsid w:val="0010194D"/>
    <w:rsid w:val="00101DA7"/>
    <w:rsid w:val="0010227F"/>
    <w:rsid w:val="00103BF3"/>
    <w:rsid w:val="00105A1F"/>
    <w:rsid w:val="001072DB"/>
    <w:rsid w:val="001109DC"/>
    <w:rsid w:val="0011341C"/>
    <w:rsid w:val="00117B2A"/>
    <w:rsid w:val="00120E25"/>
    <w:rsid w:val="00122157"/>
    <w:rsid w:val="00131953"/>
    <w:rsid w:val="00135A62"/>
    <w:rsid w:val="001409E5"/>
    <w:rsid w:val="00140BBF"/>
    <w:rsid w:val="00151641"/>
    <w:rsid w:val="00153AFC"/>
    <w:rsid w:val="001547DE"/>
    <w:rsid w:val="001565F2"/>
    <w:rsid w:val="00156D09"/>
    <w:rsid w:val="0016191F"/>
    <w:rsid w:val="001625D9"/>
    <w:rsid w:val="00163539"/>
    <w:rsid w:val="00166A2A"/>
    <w:rsid w:val="00166E04"/>
    <w:rsid w:val="001730F5"/>
    <w:rsid w:val="00173EB6"/>
    <w:rsid w:val="00176D26"/>
    <w:rsid w:val="00180A4D"/>
    <w:rsid w:val="0019052A"/>
    <w:rsid w:val="00190BFC"/>
    <w:rsid w:val="00191845"/>
    <w:rsid w:val="00193BF2"/>
    <w:rsid w:val="00194B21"/>
    <w:rsid w:val="001A240C"/>
    <w:rsid w:val="001A3C24"/>
    <w:rsid w:val="001A5A22"/>
    <w:rsid w:val="001B1B91"/>
    <w:rsid w:val="001B44BB"/>
    <w:rsid w:val="001B51E2"/>
    <w:rsid w:val="001B5D69"/>
    <w:rsid w:val="001B606E"/>
    <w:rsid w:val="001C250D"/>
    <w:rsid w:val="001C3117"/>
    <w:rsid w:val="001C6664"/>
    <w:rsid w:val="001D4C74"/>
    <w:rsid w:val="001D4F14"/>
    <w:rsid w:val="001E6A9B"/>
    <w:rsid w:val="001F006F"/>
    <w:rsid w:val="001F156C"/>
    <w:rsid w:val="001F162A"/>
    <w:rsid w:val="00200864"/>
    <w:rsid w:val="00201191"/>
    <w:rsid w:val="00202BFC"/>
    <w:rsid w:val="00205535"/>
    <w:rsid w:val="00205DC3"/>
    <w:rsid w:val="0020656A"/>
    <w:rsid w:val="00206A4A"/>
    <w:rsid w:val="00212A30"/>
    <w:rsid w:val="002132E5"/>
    <w:rsid w:val="00216969"/>
    <w:rsid w:val="0022061E"/>
    <w:rsid w:val="0022143B"/>
    <w:rsid w:val="00223567"/>
    <w:rsid w:val="00227302"/>
    <w:rsid w:val="00230D41"/>
    <w:rsid w:val="0023174C"/>
    <w:rsid w:val="00232E57"/>
    <w:rsid w:val="00234373"/>
    <w:rsid w:val="00243C83"/>
    <w:rsid w:val="0024719C"/>
    <w:rsid w:val="002517EB"/>
    <w:rsid w:val="00254860"/>
    <w:rsid w:val="00254999"/>
    <w:rsid w:val="00261165"/>
    <w:rsid w:val="0026575B"/>
    <w:rsid w:val="00271784"/>
    <w:rsid w:val="00271E2C"/>
    <w:rsid w:val="00281797"/>
    <w:rsid w:val="00284F72"/>
    <w:rsid w:val="0028630B"/>
    <w:rsid w:val="002908A8"/>
    <w:rsid w:val="00293EE9"/>
    <w:rsid w:val="002948F2"/>
    <w:rsid w:val="00296502"/>
    <w:rsid w:val="002A151B"/>
    <w:rsid w:val="002A306F"/>
    <w:rsid w:val="002A4D21"/>
    <w:rsid w:val="002A518C"/>
    <w:rsid w:val="002A6F77"/>
    <w:rsid w:val="002A7BBB"/>
    <w:rsid w:val="002B54F0"/>
    <w:rsid w:val="002B7749"/>
    <w:rsid w:val="002B7A22"/>
    <w:rsid w:val="002C09D0"/>
    <w:rsid w:val="002C5A58"/>
    <w:rsid w:val="002C7C5D"/>
    <w:rsid w:val="002D02E4"/>
    <w:rsid w:val="002D2E01"/>
    <w:rsid w:val="002D3D29"/>
    <w:rsid w:val="002E5B70"/>
    <w:rsid w:val="002E6CF0"/>
    <w:rsid w:val="002F08FE"/>
    <w:rsid w:val="002F166A"/>
    <w:rsid w:val="002F264C"/>
    <w:rsid w:val="00311C50"/>
    <w:rsid w:val="00311E45"/>
    <w:rsid w:val="00316F9C"/>
    <w:rsid w:val="003226D5"/>
    <w:rsid w:val="0033285B"/>
    <w:rsid w:val="003362E4"/>
    <w:rsid w:val="00337A76"/>
    <w:rsid w:val="003431E5"/>
    <w:rsid w:val="00343386"/>
    <w:rsid w:val="003511CE"/>
    <w:rsid w:val="003514E6"/>
    <w:rsid w:val="003549BC"/>
    <w:rsid w:val="0035603B"/>
    <w:rsid w:val="00360223"/>
    <w:rsid w:val="003704EB"/>
    <w:rsid w:val="0037125C"/>
    <w:rsid w:val="003713A4"/>
    <w:rsid w:val="00372A22"/>
    <w:rsid w:val="00373DD1"/>
    <w:rsid w:val="00376AAD"/>
    <w:rsid w:val="003800CE"/>
    <w:rsid w:val="003801E6"/>
    <w:rsid w:val="00382F7E"/>
    <w:rsid w:val="00384246"/>
    <w:rsid w:val="003911E4"/>
    <w:rsid w:val="00393C72"/>
    <w:rsid w:val="003943CD"/>
    <w:rsid w:val="003974E1"/>
    <w:rsid w:val="003A2BB3"/>
    <w:rsid w:val="003A362E"/>
    <w:rsid w:val="003A6B23"/>
    <w:rsid w:val="003B2533"/>
    <w:rsid w:val="003B30F9"/>
    <w:rsid w:val="003B7204"/>
    <w:rsid w:val="003C4BEE"/>
    <w:rsid w:val="003C53A5"/>
    <w:rsid w:val="003C5B03"/>
    <w:rsid w:val="003D5AB0"/>
    <w:rsid w:val="003E1BBA"/>
    <w:rsid w:val="003E2FA1"/>
    <w:rsid w:val="003F026D"/>
    <w:rsid w:val="003F14C6"/>
    <w:rsid w:val="003F398A"/>
    <w:rsid w:val="003F5F59"/>
    <w:rsid w:val="003F758F"/>
    <w:rsid w:val="003F79EB"/>
    <w:rsid w:val="004006E7"/>
    <w:rsid w:val="00401251"/>
    <w:rsid w:val="004012C0"/>
    <w:rsid w:val="004023B0"/>
    <w:rsid w:val="004037B6"/>
    <w:rsid w:val="00405E9D"/>
    <w:rsid w:val="00406215"/>
    <w:rsid w:val="00406A5E"/>
    <w:rsid w:val="00410C8E"/>
    <w:rsid w:val="00411FBD"/>
    <w:rsid w:val="004126FC"/>
    <w:rsid w:val="004128C3"/>
    <w:rsid w:val="00413499"/>
    <w:rsid w:val="00414609"/>
    <w:rsid w:val="00423011"/>
    <w:rsid w:val="00423ED7"/>
    <w:rsid w:val="00424C7B"/>
    <w:rsid w:val="004379C8"/>
    <w:rsid w:val="00441A39"/>
    <w:rsid w:val="00442202"/>
    <w:rsid w:val="00443F03"/>
    <w:rsid w:val="004443E0"/>
    <w:rsid w:val="004445EA"/>
    <w:rsid w:val="00444EA4"/>
    <w:rsid w:val="00445340"/>
    <w:rsid w:val="00451282"/>
    <w:rsid w:val="00453363"/>
    <w:rsid w:val="00455DDD"/>
    <w:rsid w:val="00457A99"/>
    <w:rsid w:val="004616D9"/>
    <w:rsid w:val="00463431"/>
    <w:rsid w:val="004674BE"/>
    <w:rsid w:val="00474AE4"/>
    <w:rsid w:val="0047515F"/>
    <w:rsid w:val="00476E05"/>
    <w:rsid w:val="004908D2"/>
    <w:rsid w:val="00492B72"/>
    <w:rsid w:val="00493F1D"/>
    <w:rsid w:val="0049488D"/>
    <w:rsid w:val="004960F2"/>
    <w:rsid w:val="00497EA9"/>
    <w:rsid w:val="004A6A6B"/>
    <w:rsid w:val="004A7E0D"/>
    <w:rsid w:val="004B0164"/>
    <w:rsid w:val="004B40FC"/>
    <w:rsid w:val="004B5B06"/>
    <w:rsid w:val="004B5E1E"/>
    <w:rsid w:val="004B7671"/>
    <w:rsid w:val="004C0530"/>
    <w:rsid w:val="004C0596"/>
    <w:rsid w:val="004C6600"/>
    <w:rsid w:val="004D1764"/>
    <w:rsid w:val="004D1776"/>
    <w:rsid w:val="004D1A1C"/>
    <w:rsid w:val="004E791C"/>
    <w:rsid w:val="004E7E96"/>
    <w:rsid w:val="004F0D44"/>
    <w:rsid w:val="004F0D8A"/>
    <w:rsid w:val="004F1E7D"/>
    <w:rsid w:val="004F3547"/>
    <w:rsid w:val="00505EF6"/>
    <w:rsid w:val="005061A7"/>
    <w:rsid w:val="0050754A"/>
    <w:rsid w:val="0050761F"/>
    <w:rsid w:val="00512F44"/>
    <w:rsid w:val="005130B8"/>
    <w:rsid w:val="00513923"/>
    <w:rsid w:val="005143D7"/>
    <w:rsid w:val="00514A6A"/>
    <w:rsid w:val="00524563"/>
    <w:rsid w:val="0052478A"/>
    <w:rsid w:val="005306FE"/>
    <w:rsid w:val="00536446"/>
    <w:rsid w:val="00536771"/>
    <w:rsid w:val="0053696B"/>
    <w:rsid w:val="0054052B"/>
    <w:rsid w:val="00540568"/>
    <w:rsid w:val="005438FE"/>
    <w:rsid w:val="00543A28"/>
    <w:rsid w:val="005453A5"/>
    <w:rsid w:val="00545FA0"/>
    <w:rsid w:val="005466DE"/>
    <w:rsid w:val="00547535"/>
    <w:rsid w:val="00550517"/>
    <w:rsid w:val="00551625"/>
    <w:rsid w:val="00553AAD"/>
    <w:rsid w:val="00562F76"/>
    <w:rsid w:val="00570C83"/>
    <w:rsid w:val="005770D2"/>
    <w:rsid w:val="00577E23"/>
    <w:rsid w:val="005819CA"/>
    <w:rsid w:val="00584200"/>
    <w:rsid w:val="00585517"/>
    <w:rsid w:val="00594317"/>
    <w:rsid w:val="00595B04"/>
    <w:rsid w:val="005A1EED"/>
    <w:rsid w:val="005A2198"/>
    <w:rsid w:val="005A3556"/>
    <w:rsid w:val="005A4C9F"/>
    <w:rsid w:val="005A4F27"/>
    <w:rsid w:val="005A729A"/>
    <w:rsid w:val="005B0A09"/>
    <w:rsid w:val="005B1CF3"/>
    <w:rsid w:val="005B2C57"/>
    <w:rsid w:val="005C01E0"/>
    <w:rsid w:val="005C04AF"/>
    <w:rsid w:val="005C11C8"/>
    <w:rsid w:val="005C3597"/>
    <w:rsid w:val="005D0118"/>
    <w:rsid w:val="005D1DCA"/>
    <w:rsid w:val="005E577C"/>
    <w:rsid w:val="005E68B1"/>
    <w:rsid w:val="005E74FC"/>
    <w:rsid w:val="005F18A2"/>
    <w:rsid w:val="005F3B3E"/>
    <w:rsid w:val="005F46CB"/>
    <w:rsid w:val="005F4C49"/>
    <w:rsid w:val="005F4F51"/>
    <w:rsid w:val="005F6D0E"/>
    <w:rsid w:val="005F7DB9"/>
    <w:rsid w:val="00601B50"/>
    <w:rsid w:val="00601B86"/>
    <w:rsid w:val="006021EC"/>
    <w:rsid w:val="00605AEF"/>
    <w:rsid w:val="00612161"/>
    <w:rsid w:val="0061357C"/>
    <w:rsid w:val="006138E6"/>
    <w:rsid w:val="00613F22"/>
    <w:rsid w:val="00617A1C"/>
    <w:rsid w:val="00620CAA"/>
    <w:rsid w:val="00622D25"/>
    <w:rsid w:val="00626E0E"/>
    <w:rsid w:val="006312EC"/>
    <w:rsid w:val="00631BBE"/>
    <w:rsid w:val="00632C80"/>
    <w:rsid w:val="00635D43"/>
    <w:rsid w:val="00636464"/>
    <w:rsid w:val="006378D2"/>
    <w:rsid w:val="00645214"/>
    <w:rsid w:val="006511CF"/>
    <w:rsid w:val="0066015E"/>
    <w:rsid w:val="006604D6"/>
    <w:rsid w:val="00661E7A"/>
    <w:rsid w:val="006652AF"/>
    <w:rsid w:val="00670C99"/>
    <w:rsid w:val="006713F3"/>
    <w:rsid w:val="00673876"/>
    <w:rsid w:val="00681411"/>
    <w:rsid w:val="006816C2"/>
    <w:rsid w:val="00683040"/>
    <w:rsid w:val="00686875"/>
    <w:rsid w:val="00686AF0"/>
    <w:rsid w:val="006901BC"/>
    <w:rsid w:val="0069217D"/>
    <w:rsid w:val="00693704"/>
    <w:rsid w:val="006A018B"/>
    <w:rsid w:val="006A0E50"/>
    <w:rsid w:val="006A1A99"/>
    <w:rsid w:val="006A36A0"/>
    <w:rsid w:val="006B0180"/>
    <w:rsid w:val="006B1969"/>
    <w:rsid w:val="006B3A5B"/>
    <w:rsid w:val="006C28D4"/>
    <w:rsid w:val="006C4745"/>
    <w:rsid w:val="006D0E2C"/>
    <w:rsid w:val="006E46BC"/>
    <w:rsid w:val="006E51A7"/>
    <w:rsid w:val="006E660A"/>
    <w:rsid w:val="006F048F"/>
    <w:rsid w:val="006F1728"/>
    <w:rsid w:val="006F6A80"/>
    <w:rsid w:val="006F7A71"/>
    <w:rsid w:val="00703FAD"/>
    <w:rsid w:val="007044A7"/>
    <w:rsid w:val="00710406"/>
    <w:rsid w:val="00710BBB"/>
    <w:rsid w:val="007150CD"/>
    <w:rsid w:val="00716933"/>
    <w:rsid w:val="00717020"/>
    <w:rsid w:val="00717B99"/>
    <w:rsid w:val="007202D6"/>
    <w:rsid w:val="0073125F"/>
    <w:rsid w:val="00734B47"/>
    <w:rsid w:val="00736E73"/>
    <w:rsid w:val="00743BD1"/>
    <w:rsid w:val="0074515F"/>
    <w:rsid w:val="00746F1E"/>
    <w:rsid w:val="00750B4A"/>
    <w:rsid w:val="007510B9"/>
    <w:rsid w:val="007615D1"/>
    <w:rsid w:val="007639E7"/>
    <w:rsid w:val="00766B85"/>
    <w:rsid w:val="00766DAD"/>
    <w:rsid w:val="00770469"/>
    <w:rsid w:val="0077256C"/>
    <w:rsid w:val="007732E2"/>
    <w:rsid w:val="0077453B"/>
    <w:rsid w:val="00775FF1"/>
    <w:rsid w:val="00780ADA"/>
    <w:rsid w:val="00784EBF"/>
    <w:rsid w:val="00785723"/>
    <w:rsid w:val="0078747F"/>
    <w:rsid w:val="0079017D"/>
    <w:rsid w:val="00792987"/>
    <w:rsid w:val="0079706F"/>
    <w:rsid w:val="007A2E99"/>
    <w:rsid w:val="007A6F12"/>
    <w:rsid w:val="007A749E"/>
    <w:rsid w:val="007A75A1"/>
    <w:rsid w:val="007B0AB7"/>
    <w:rsid w:val="007B260D"/>
    <w:rsid w:val="007B63D3"/>
    <w:rsid w:val="007C3BAC"/>
    <w:rsid w:val="007C6ED3"/>
    <w:rsid w:val="007D5F32"/>
    <w:rsid w:val="007D73CF"/>
    <w:rsid w:val="007E7C07"/>
    <w:rsid w:val="007F0163"/>
    <w:rsid w:val="007F041D"/>
    <w:rsid w:val="007F1676"/>
    <w:rsid w:val="007F452C"/>
    <w:rsid w:val="008009F2"/>
    <w:rsid w:val="00803431"/>
    <w:rsid w:val="00805079"/>
    <w:rsid w:val="00811E6D"/>
    <w:rsid w:val="0081298E"/>
    <w:rsid w:val="00814AFA"/>
    <w:rsid w:val="00817241"/>
    <w:rsid w:val="008213F7"/>
    <w:rsid w:val="008309D0"/>
    <w:rsid w:val="0083105E"/>
    <w:rsid w:val="00833CFF"/>
    <w:rsid w:val="00837D45"/>
    <w:rsid w:val="00841067"/>
    <w:rsid w:val="00841C48"/>
    <w:rsid w:val="00843C5F"/>
    <w:rsid w:val="00846785"/>
    <w:rsid w:val="00851590"/>
    <w:rsid w:val="0085229F"/>
    <w:rsid w:val="00857E01"/>
    <w:rsid w:val="00863AAF"/>
    <w:rsid w:val="00871D08"/>
    <w:rsid w:val="008753D1"/>
    <w:rsid w:val="00881FA0"/>
    <w:rsid w:val="0088405E"/>
    <w:rsid w:val="00886029"/>
    <w:rsid w:val="008904EF"/>
    <w:rsid w:val="008908EA"/>
    <w:rsid w:val="00891F5C"/>
    <w:rsid w:val="00895AA5"/>
    <w:rsid w:val="008A19AF"/>
    <w:rsid w:val="008A3721"/>
    <w:rsid w:val="008A3AB3"/>
    <w:rsid w:val="008A5D32"/>
    <w:rsid w:val="008B0D24"/>
    <w:rsid w:val="008B0FA7"/>
    <w:rsid w:val="008B188A"/>
    <w:rsid w:val="008B4EAA"/>
    <w:rsid w:val="008B603D"/>
    <w:rsid w:val="008B72BF"/>
    <w:rsid w:val="008C0A18"/>
    <w:rsid w:val="008C355A"/>
    <w:rsid w:val="008C59C0"/>
    <w:rsid w:val="008C7CC4"/>
    <w:rsid w:val="008D19EA"/>
    <w:rsid w:val="008D5AB1"/>
    <w:rsid w:val="008D7768"/>
    <w:rsid w:val="008D7DA8"/>
    <w:rsid w:val="008E27B3"/>
    <w:rsid w:val="008E3F33"/>
    <w:rsid w:val="008E5DA7"/>
    <w:rsid w:val="008E663E"/>
    <w:rsid w:val="008F056D"/>
    <w:rsid w:val="008F218F"/>
    <w:rsid w:val="008F24D4"/>
    <w:rsid w:val="008F58E2"/>
    <w:rsid w:val="008F76A8"/>
    <w:rsid w:val="00901B15"/>
    <w:rsid w:val="00903553"/>
    <w:rsid w:val="00906C48"/>
    <w:rsid w:val="0090706D"/>
    <w:rsid w:val="0090750D"/>
    <w:rsid w:val="009115E4"/>
    <w:rsid w:val="009160F1"/>
    <w:rsid w:val="00927B26"/>
    <w:rsid w:val="00930974"/>
    <w:rsid w:val="00940CB0"/>
    <w:rsid w:val="00943C93"/>
    <w:rsid w:val="00943D3F"/>
    <w:rsid w:val="00950B87"/>
    <w:rsid w:val="0095207D"/>
    <w:rsid w:val="00952647"/>
    <w:rsid w:val="009528D8"/>
    <w:rsid w:val="009559CE"/>
    <w:rsid w:val="0095654C"/>
    <w:rsid w:val="00957639"/>
    <w:rsid w:val="00962051"/>
    <w:rsid w:val="00963B13"/>
    <w:rsid w:val="00965920"/>
    <w:rsid w:val="00967586"/>
    <w:rsid w:val="009736E8"/>
    <w:rsid w:val="00973F53"/>
    <w:rsid w:val="0097747B"/>
    <w:rsid w:val="00981001"/>
    <w:rsid w:val="0098300C"/>
    <w:rsid w:val="009853A9"/>
    <w:rsid w:val="009867E9"/>
    <w:rsid w:val="009971C3"/>
    <w:rsid w:val="009A0537"/>
    <w:rsid w:val="009A1ACB"/>
    <w:rsid w:val="009B128C"/>
    <w:rsid w:val="009B3401"/>
    <w:rsid w:val="009C5335"/>
    <w:rsid w:val="009C5880"/>
    <w:rsid w:val="009D00E0"/>
    <w:rsid w:val="009D1FC5"/>
    <w:rsid w:val="009D3AC6"/>
    <w:rsid w:val="009D3EBA"/>
    <w:rsid w:val="009D511B"/>
    <w:rsid w:val="009E26E4"/>
    <w:rsid w:val="009E74EE"/>
    <w:rsid w:val="009F046A"/>
    <w:rsid w:val="009F4017"/>
    <w:rsid w:val="009F594C"/>
    <w:rsid w:val="009F6406"/>
    <w:rsid w:val="009F7389"/>
    <w:rsid w:val="00A040B9"/>
    <w:rsid w:val="00A04FDD"/>
    <w:rsid w:val="00A1030C"/>
    <w:rsid w:val="00A17F5D"/>
    <w:rsid w:val="00A2058E"/>
    <w:rsid w:val="00A22EBE"/>
    <w:rsid w:val="00A247A4"/>
    <w:rsid w:val="00A247F2"/>
    <w:rsid w:val="00A25638"/>
    <w:rsid w:val="00A31731"/>
    <w:rsid w:val="00A36553"/>
    <w:rsid w:val="00A3681C"/>
    <w:rsid w:val="00A42020"/>
    <w:rsid w:val="00A42F37"/>
    <w:rsid w:val="00A43778"/>
    <w:rsid w:val="00A474A1"/>
    <w:rsid w:val="00A55AD7"/>
    <w:rsid w:val="00A63D56"/>
    <w:rsid w:val="00A72227"/>
    <w:rsid w:val="00A74E35"/>
    <w:rsid w:val="00A829E1"/>
    <w:rsid w:val="00A84495"/>
    <w:rsid w:val="00A87455"/>
    <w:rsid w:val="00A90AD8"/>
    <w:rsid w:val="00A91325"/>
    <w:rsid w:val="00A92B84"/>
    <w:rsid w:val="00A93194"/>
    <w:rsid w:val="00A97E42"/>
    <w:rsid w:val="00AA0402"/>
    <w:rsid w:val="00AA057D"/>
    <w:rsid w:val="00AA25B0"/>
    <w:rsid w:val="00AA272B"/>
    <w:rsid w:val="00AA2D69"/>
    <w:rsid w:val="00AA32B1"/>
    <w:rsid w:val="00AA5CD4"/>
    <w:rsid w:val="00AB0869"/>
    <w:rsid w:val="00AB0ED7"/>
    <w:rsid w:val="00AB27EA"/>
    <w:rsid w:val="00AB3B80"/>
    <w:rsid w:val="00AB5488"/>
    <w:rsid w:val="00AC0B5F"/>
    <w:rsid w:val="00AC176F"/>
    <w:rsid w:val="00AC4A7B"/>
    <w:rsid w:val="00AC76EB"/>
    <w:rsid w:val="00AC7C78"/>
    <w:rsid w:val="00AC7FEF"/>
    <w:rsid w:val="00AD0EF8"/>
    <w:rsid w:val="00AD100C"/>
    <w:rsid w:val="00AD3DCB"/>
    <w:rsid w:val="00AE0998"/>
    <w:rsid w:val="00AE4244"/>
    <w:rsid w:val="00AF084C"/>
    <w:rsid w:val="00AF4B4C"/>
    <w:rsid w:val="00AF6044"/>
    <w:rsid w:val="00AF7C14"/>
    <w:rsid w:val="00B01222"/>
    <w:rsid w:val="00B04BF6"/>
    <w:rsid w:val="00B058E0"/>
    <w:rsid w:val="00B07A06"/>
    <w:rsid w:val="00B12350"/>
    <w:rsid w:val="00B15383"/>
    <w:rsid w:val="00B15FCF"/>
    <w:rsid w:val="00B16E14"/>
    <w:rsid w:val="00B2607A"/>
    <w:rsid w:val="00B32628"/>
    <w:rsid w:val="00B330F7"/>
    <w:rsid w:val="00B360F1"/>
    <w:rsid w:val="00B4033F"/>
    <w:rsid w:val="00B44EE1"/>
    <w:rsid w:val="00B473F6"/>
    <w:rsid w:val="00B50550"/>
    <w:rsid w:val="00B53103"/>
    <w:rsid w:val="00B54BC0"/>
    <w:rsid w:val="00B562F8"/>
    <w:rsid w:val="00B56F40"/>
    <w:rsid w:val="00B6034D"/>
    <w:rsid w:val="00B62D8A"/>
    <w:rsid w:val="00B64242"/>
    <w:rsid w:val="00B64E35"/>
    <w:rsid w:val="00B65E62"/>
    <w:rsid w:val="00B663DD"/>
    <w:rsid w:val="00B6799A"/>
    <w:rsid w:val="00B7213C"/>
    <w:rsid w:val="00B7294E"/>
    <w:rsid w:val="00B749D1"/>
    <w:rsid w:val="00B75C11"/>
    <w:rsid w:val="00B8092C"/>
    <w:rsid w:val="00B8103B"/>
    <w:rsid w:val="00B8287F"/>
    <w:rsid w:val="00B82B8D"/>
    <w:rsid w:val="00B86DB8"/>
    <w:rsid w:val="00B90074"/>
    <w:rsid w:val="00B90966"/>
    <w:rsid w:val="00BA1CF7"/>
    <w:rsid w:val="00BA289C"/>
    <w:rsid w:val="00BA4575"/>
    <w:rsid w:val="00BA57E0"/>
    <w:rsid w:val="00BB06A4"/>
    <w:rsid w:val="00BB2894"/>
    <w:rsid w:val="00BB2F7F"/>
    <w:rsid w:val="00BB5AE4"/>
    <w:rsid w:val="00BC0E72"/>
    <w:rsid w:val="00BD6782"/>
    <w:rsid w:val="00BD7908"/>
    <w:rsid w:val="00BE2535"/>
    <w:rsid w:val="00BE6DEA"/>
    <w:rsid w:val="00BF2F28"/>
    <w:rsid w:val="00BF36E1"/>
    <w:rsid w:val="00BF448A"/>
    <w:rsid w:val="00BF759C"/>
    <w:rsid w:val="00C03229"/>
    <w:rsid w:val="00C03D3A"/>
    <w:rsid w:val="00C10432"/>
    <w:rsid w:val="00C108FC"/>
    <w:rsid w:val="00C24A4E"/>
    <w:rsid w:val="00C264E2"/>
    <w:rsid w:val="00C31173"/>
    <w:rsid w:val="00C32434"/>
    <w:rsid w:val="00C32B47"/>
    <w:rsid w:val="00C34AA4"/>
    <w:rsid w:val="00C377D4"/>
    <w:rsid w:val="00C40031"/>
    <w:rsid w:val="00C43320"/>
    <w:rsid w:val="00C44029"/>
    <w:rsid w:val="00C45341"/>
    <w:rsid w:val="00C469E3"/>
    <w:rsid w:val="00C47B88"/>
    <w:rsid w:val="00C54242"/>
    <w:rsid w:val="00C54F26"/>
    <w:rsid w:val="00C55AC1"/>
    <w:rsid w:val="00C56C52"/>
    <w:rsid w:val="00C64F4A"/>
    <w:rsid w:val="00C654B3"/>
    <w:rsid w:val="00C65846"/>
    <w:rsid w:val="00C66771"/>
    <w:rsid w:val="00C6695B"/>
    <w:rsid w:val="00C711BA"/>
    <w:rsid w:val="00C7476D"/>
    <w:rsid w:val="00C81374"/>
    <w:rsid w:val="00C82C3D"/>
    <w:rsid w:val="00C846FA"/>
    <w:rsid w:val="00C8607B"/>
    <w:rsid w:val="00C87DC2"/>
    <w:rsid w:val="00C9187B"/>
    <w:rsid w:val="00C92578"/>
    <w:rsid w:val="00C92743"/>
    <w:rsid w:val="00C9620C"/>
    <w:rsid w:val="00C96DEF"/>
    <w:rsid w:val="00C971B8"/>
    <w:rsid w:val="00CA1765"/>
    <w:rsid w:val="00CA181D"/>
    <w:rsid w:val="00CA57FB"/>
    <w:rsid w:val="00CA5942"/>
    <w:rsid w:val="00CA726E"/>
    <w:rsid w:val="00CB434F"/>
    <w:rsid w:val="00CB64E7"/>
    <w:rsid w:val="00CC1AFF"/>
    <w:rsid w:val="00CC3F31"/>
    <w:rsid w:val="00CC44B1"/>
    <w:rsid w:val="00CC78CD"/>
    <w:rsid w:val="00CD132E"/>
    <w:rsid w:val="00CE274E"/>
    <w:rsid w:val="00CE2B26"/>
    <w:rsid w:val="00CE37FD"/>
    <w:rsid w:val="00CE5ED8"/>
    <w:rsid w:val="00CE6C76"/>
    <w:rsid w:val="00CF1756"/>
    <w:rsid w:val="00D03A15"/>
    <w:rsid w:val="00D03BAA"/>
    <w:rsid w:val="00D13597"/>
    <w:rsid w:val="00D168B9"/>
    <w:rsid w:val="00D2014D"/>
    <w:rsid w:val="00D22445"/>
    <w:rsid w:val="00D23376"/>
    <w:rsid w:val="00D23582"/>
    <w:rsid w:val="00D25C86"/>
    <w:rsid w:val="00D315D3"/>
    <w:rsid w:val="00D42AF9"/>
    <w:rsid w:val="00D475F0"/>
    <w:rsid w:val="00D56185"/>
    <w:rsid w:val="00D563BB"/>
    <w:rsid w:val="00D56F15"/>
    <w:rsid w:val="00D620AC"/>
    <w:rsid w:val="00D62536"/>
    <w:rsid w:val="00D654F8"/>
    <w:rsid w:val="00D6617F"/>
    <w:rsid w:val="00D7162C"/>
    <w:rsid w:val="00D72A7F"/>
    <w:rsid w:val="00D745E2"/>
    <w:rsid w:val="00D75488"/>
    <w:rsid w:val="00D800B2"/>
    <w:rsid w:val="00D8110E"/>
    <w:rsid w:val="00D86C28"/>
    <w:rsid w:val="00D874D7"/>
    <w:rsid w:val="00D87C1B"/>
    <w:rsid w:val="00D914A5"/>
    <w:rsid w:val="00D938DF"/>
    <w:rsid w:val="00DA4AE3"/>
    <w:rsid w:val="00DA5412"/>
    <w:rsid w:val="00DA558C"/>
    <w:rsid w:val="00DB3C48"/>
    <w:rsid w:val="00DC2951"/>
    <w:rsid w:val="00DC3D49"/>
    <w:rsid w:val="00DC75B7"/>
    <w:rsid w:val="00DD0899"/>
    <w:rsid w:val="00DD250D"/>
    <w:rsid w:val="00DE072A"/>
    <w:rsid w:val="00DE1642"/>
    <w:rsid w:val="00DE1845"/>
    <w:rsid w:val="00DE6A0F"/>
    <w:rsid w:val="00DE6E37"/>
    <w:rsid w:val="00DF3134"/>
    <w:rsid w:val="00DF4495"/>
    <w:rsid w:val="00E11360"/>
    <w:rsid w:val="00E12E9E"/>
    <w:rsid w:val="00E233FC"/>
    <w:rsid w:val="00E429DF"/>
    <w:rsid w:val="00E4349D"/>
    <w:rsid w:val="00E45674"/>
    <w:rsid w:val="00E46348"/>
    <w:rsid w:val="00E4699F"/>
    <w:rsid w:val="00E46ABF"/>
    <w:rsid w:val="00E537EF"/>
    <w:rsid w:val="00E54FD1"/>
    <w:rsid w:val="00E572BE"/>
    <w:rsid w:val="00E5736A"/>
    <w:rsid w:val="00E60031"/>
    <w:rsid w:val="00E6056A"/>
    <w:rsid w:val="00E60C30"/>
    <w:rsid w:val="00E67E31"/>
    <w:rsid w:val="00E7269C"/>
    <w:rsid w:val="00E729AE"/>
    <w:rsid w:val="00E73CC3"/>
    <w:rsid w:val="00E80973"/>
    <w:rsid w:val="00E823C0"/>
    <w:rsid w:val="00E87406"/>
    <w:rsid w:val="00E90CAA"/>
    <w:rsid w:val="00E96AA7"/>
    <w:rsid w:val="00E96B24"/>
    <w:rsid w:val="00E971DA"/>
    <w:rsid w:val="00EA0D87"/>
    <w:rsid w:val="00EA16AE"/>
    <w:rsid w:val="00EA2BFE"/>
    <w:rsid w:val="00EA2D4E"/>
    <w:rsid w:val="00EA554C"/>
    <w:rsid w:val="00EB04BD"/>
    <w:rsid w:val="00EB0A19"/>
    <w:rsid w:val="00EB5690"/>
    <w:rsid w:val="00EB5FDC"/>
    <w:rsid w:val="00EB7E15"/>
    <w:rsid w:val="00EC1F83"/>
    <w:rsid w:val="00EC459C"/>
    <w:rsid w:val="00EC45A6"/>
    <w:rsid w:val="00EC6296"/>
    <w:rsid w:val="00ED0904"/>
    <w:rsid w:val="00EE09B6"/>
    <w:rsid w:val="00EE3268"/>
    <w:rsid w:val="00EE3DF7"/>
    <w:rsid w:val="00EE642C"/>
    <w:rsid w:val="00EF2460"/>
    <w:rsid w:val="00EF3ECB"/>
    <w:rsid w:val="00EF4670"/>
    <w:rsid w:val="00EF5EB3"/>
    <w:rsid w:val="00F155B8"/>
    <w:rsid w:val="00F1674B"/>
    <w:rsid w:val="00F23D9E"/>
    <w:rsid w:val="00F24CC4"/>
    <w:rsid w:val="00F25487"/>
    <w:rsid w:val="00F26230"/>
    <w:rsid w:val="00F26585"/>
    <w:rsid w:val="00F30392"/>
    <w:rsid w:val="00F354B1"/>
    <w:rsid w:val="00F35DA7"/>
    <w:rsid w:val="00F36614"/>
    <w:rsid w:val="00F415F0"/>
    <w:rsid w:val="00F4234D"/>
    <w:rsid w:val="00F437F5"/>
    <w:rsid w:val="00F45037"/>
    <w:rsid w:val="00F46ACE"/>
    <w:rsid w:val="00F47B84"/>
    <w:rsid w:val="00F5022C"/>
    <w:rsid w:val="00F51CDA"/>
    <w:rsid w:val="00F5564C"/>
    <w:rsid w:val="00F55B77"/>
    <w:rsid w:val="00F62C60"/>
    <w:rsid w:val="00F62EFD"/>
    <w:rsid w:val="00F64450"/>
    <w:rsid w:val="00F71662"/>
    <w:rsid w:val="00F71BF9"/>
    <w:rsid w:val="00F72338"/>
    <w:rsid w:val="00F7354A"/>
    <w:rsid w:val="00F73AA7"/>
    <w:rsid w:val="00F755FA"/>
    <w:rsid w:val="00F75852"/>
    <w:rsid w:val="00F7627C"/>
    <w:rsid w:val="00F76C90"/>
    <w:rsid w:val="00F805E9"/>
    <w:rsid w:val="00F82708"/>
    <w:rsid w:val="00F86BF5"/>
    <w:rsid w:val="00F92E33"/>
    <w:rsid w:val="00F94713"/>
    <w:rsid w:val="00F94D68"/>
    <w:rsid w:val="00F96E21"/>
    <w:rsid w:val="00FA25F1"/>
    <w:rsid w:val="00FA3E73"/>
    <w:rsid w:val="00FA7DBD"/>
    <w:rsid w:val="00FB2553"/>
    <w:rsid w:val="00FB3BBA"/>
    <w:rsid w:val="00FB7FF9"/>
    <w:rsid w:val="00FC0786"/>
    <w:rsid w:val="00FC2199"/>
    <w:rsid w:val="00FC2895"/>
    <w:rsid w:val="00FC33F7"/>
    <w:rsid w:val="00FC5BD9"/>
    <w:rsid w:val="00FC7684"/>
    <w:rsid w:val="00FD032D"/>
    <w:rsid w:val="00FD0FB8"/>
    <w:rsid w:val="00FD411D"/>
    <w:rsid w:val="00FE04CC"/>
    <w:rsid w:val="00FE0CD7"/>
    <w:rsid w:val="00FE1B89"/>
    <w:rsid w:val="00FE41E5"/>
    <w:rsid w:val="00FF16E5"/>
    <w:rsid w:val="00FF5A7C"/>
    <w:rsid w:val="00FF6D03"/>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F533"/>
  <w15:docId w15:val="{6E85EBE7-4BB7-4F97-A8F5-3BE0424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3">
    <w:name w:val="heading 3"/>
    <w:basedOn w:val="Normal"/>
    <w:link w:val="Heading3Char"/>
    <w:uiPriority w:val="9"/>
    <w:qFormat/>
    <w:rsid w:val="00180A4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80A4D"/>
    <w:pPr>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180A4D"/>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1"/>
      </w:numPr>
      <w:contextualSpacing/>
    </w:pPr>
  </w:style>
  <w:style w:type="paragraph" w:styleId="PlainText">
    <w:name w:val="Plain Text"/>
    <w:basedOn w:val="Normal"/>
    <w:link w:val="PlainTextChar"/>
    <w:uiPriority w:val="99"/>
    <w:unhideWhenUsed/>
    <w:rsid w:val="00FD0FB8"/>
    <w:rPr>
      <w:rFonts w:ascii="Calibri" w:hAnsi="Calibri"/>
      <w:sz w:val="22"/>
      <w:szCs w:val="21"/>
    </w:rPr>
  </w:style>
  <w:style w:type="character" w:customStyle="1" w:styleId="PlainTextChar">
    <w:name w:val="Plain Text Char"/>
    <w:link w:val="PlainText"/>
    <w:uiPriority w:val="99"/>
    <w:rsid w:val="00FD0FB8"/>
    <w:rPr>
      <w:rFonts w:ascii="Calibri" w:hAnsi="Calibri"/>
      <w:sz w:val="22"/>
      <w:szCs w:val="21"/>
    </w:rPr>
  </w:style>
  <w:style w:type="character" w:styleId="Hyperlink">
    <w:name w:val="Hyperlink"/>
    <w:uiPriority w:val="99"/>
    <w:unhideWhenUsed/>
    <w:rsid w:val="006A018B"/>
    <w:rPr>
      <w:color w:val="0000FF"/>
      <w:u w:val="single"/>
    </w:rPr>
  </w:style>
  <w:style w:type="character" w:customStyle="1" w:styleId="Heading3Char">
    <w:name w:val="Heading 3 Char"/>
    <w:link w:val="Heading3"/>
    <w:uiPriority w:val="9"/>
    <w:rsid w:val="00180A4D"/>
    <w:rPr>
      <w:b/>
      <w:bCs/>
      <w:sz w:val="27"/>
      <w:szCs w:val="27"/>
    </w:rPr>
  </w:style>
  <w:style w:type="character" w:customStyle="1" w:styleId="Heading4Char">
    <w:name w:val="Heading 4 Char"/>
    <w:link w:val="Heading4"/>
    <w:uiPriority w:val="9"/>
    <w:rsid w:val="00180A4D"/>
    <w:rPr>
      <w:b/>
      <w:bCs/>
      <w:sz w:val="24"/>
      <w:szCs w:val="24"/>
    </w:rPr>
  </w:style>
  <w:style w:type="character" w:customStyle="1" w:styleId="Heading5Char">
    <w:name w:val="Heading 5 Char"/>
    <w:link w:val="Heading5"/>
    <w:uiPriority w:val="9"/>
    <w:rsid w:val="00180A4D"/>
    <w:rPr>
      <w:b/>
      <w:bCs/>
    </w:rPr>
  </w:style>
  <w:style w:type="paragraph" w:styleId="NormalWeb">
    <w:name w:val="Normal (Web)"/>
    <w:basedOn w:val="Normal"/>
    <w:uiPriority w:val="99"/>
    <w:unhideWhenUsed/>
    <w:rsid w:val="00180A4D"/>
    <w:pPr>
      <w:spacing w:before="100" w:beforeAutospacing="1" w:after="100" w:afterAutospacing="1"/>
    </w:pPr>
    <w:rPr>
      <w:sz w:val="24"/>
      <w:szCs w:val="24"/>
    </w:rPr>
  </w:style>
  <w:style w:type="character" w:customStyle="1" w:styleId="easyorderconfleftlabel">
    <w:name w:val="easyorderconfleftlabel"/>
    <w:rsid w:val="00180A4D"/>
  </w:style>
  <w:style w:type="character" w:customStyle="1" w:styleId="easyorderconfrightlabel">
    <w:name w:val="easyorderconfrightlabel"/>
    <w:rsid w:val="00180A4D"/>
  </w:style>
  <w:style w:type="character" w:customStyle="1" w:styleId="skypec2cprintcontainer">
    <w:name w:val="skype_c2c_print_container"/>
    <w:rsid w:val="00180A4D"/>
  </w:style>
  <w:style w:type="character" w:customStyle="1" w:styleId="skypec2ctextspan">
    <w:name w:val="skype_c2c_text_span"/>
    <w:rsid w:val="00180A4D"/>
  </w:style>
  <w:style w:type="paragraph" w:customStyle="1" w:styleId="note">
    <w:name w:val="note"/>
    <w:basedOn w:val="Normal"/>
    <w:rsid w:val="00180A4D"/>
    <w:pPr>
      <w:spacing w:before="100" w:beforeAutospacing="1" w:after="100" w:afterAutospacing="1"/>
    </w:pPr>
    <w:rPr>
      <w:sz w:val="24"/>
      <w:szCs w:val="24"/>
    </w:rPr>
  </w:style>
  <w:style w:type="character" w:styleId="Strong">
    <w:name w:val="Strong"/>
    <w:uiPriority w:val="22"/>
    <w:qFormat/>
    <w:rsid w:val="00180A4D"/>
    <w:rPr>
      <w:b/>
      <w:bCs/>
    </w:rPr>
  </w:style>
  <w:style w:type="character" w:customStyle="1" w:styleId="UnresolvedMention1">
    <w:name w:val="Unresolved Mention1"/>
    <w:uiPriority w:val="99"/>
    <w:semiHidden/>
    <w:unhideWhenUsed/>
    <w:rsid w:val="00F94713"/>
    <w:rPr>
      <w:color w:val="808080"/>
      <w:shd w:val="clear" w:color="auto" w:fill="E6E6E6"/>
    </w:rPr>
  </w:style>
  <w:style w:type="paragraph" w:styleId="BalloonText">
    <w:name w:val="Balloon Text"/>
    <w:basedOn w:val="Normal"/>
    <w:link w:val="BalloonTextChar"/>
    <w:rsid w:val="00686AF0"/>
    <w:rPr>
      <w:rFonts w:ascii="Segoe UI" w:hAnsi="Segoe UI" w:cs="Segoe UI"/>
      <w:sz w:val="18"/>
      <w:szCs w:val="18"/>
    </w:rPr>
  </w:style>
  <w:style w:type="character" w:customStyle="1" w:styleId="BalloonTextChar">
    <w:name w:val="Balloon Text Char"/>
    <w:basedOn w:val="DefaultParagraphFont"/>
    <w:link w:val="BalloonText"/>
    <w:rsid w:val="00686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86821">
      <w:bodyDiv w:val="1"/>
      <w:marLeft w:val="0"/>
      <w:marRight w:val="0"/>
      <w:marTop w:val="0"/>
      <w:marBottom w:val="0"/>
      <w:divBdr>
        <w:top w:val="none" w:sz="0" w:space="0" w:color="auto"/>
        <w:left w:val="none" w:sz="0" w:space="0" w:color="auto"/>
        <w:bottom w:val="none" w:sz="0" w:space="0" w:color="auto"/>
        <w:right w:val="none" w:sz="0" w:space="0" w:color="auto"/>
      </w:divBdr>
    </w:div>
    <w:div w:id="360597010">
      <w:bodyDiv w:val="1"/>
      <w:marLeft w:val="0"/>
      <w:marRight w:val="0"/>
      <w:marTop w:val="0"/>
      <w:marBottom w:val="0"/>
      <w:divBdr>
        <w:top w:val="none" w:sz="0" w:space="0" w:color="auto"/>
        <w:left w:val="none" w:sz="0" w:space="0" w:color="auto"/>
        <w:bottom w:val="none" w:sz="0" w:space="0" w:color="auto"/>
        <w:right w:val="none" w:sz="0" w:space="0" w:color="auto"/>
      </w:divBdr>
      <w:divsChild>
        <w:div w:id="2078285977">
          <w:marLeft w:val="0"/>
          <w:marRight w:val="0"/>
          <w:marTop w:val="0"/>
          <w:marBottom w:val="0"/>
          <w:divBdr>
            <w:top w:val="none" w:sz="0" w:space="0" w:color="auto"/>
            <w:left w:val="none" w:sz="0" w:space="0" w:color="auto"/>
            <w:bottom w:val="none" w:sz="0" w:space="0" w:color="auto"/>
            <w:right w:val="none" w:sz="0" w:space="0" w:color="auto"/>
          </w:divBdr>
          <w:divsChild>
            <w:div w:id="23751287">
              <w:marLeft w:val="0"/>
              <w:marRight w:val="0"/>
              <w:marTop w:val="0"/>
              <w:marBottom w:val="0"/>
              <w:divBdr>
                <w:top w:val="none" w:sz="0" w:space="0" w:color="auto"/>
                <w:left w:val="none" w:sz="0" w:space="0" w:color="auto"/>
                <w:bottom w:val="none" w:sz="0" w:space="0" w:color="auto"/>
                <w:right w:val="none" w:sz="0" w:space="0" w:color="auto"/>
              </w:divBdr>
              <w:divsChild>
                <w:div w:id="116070829">
                  <w:marLeft w:val="0"/>
                  <w:marRight w:val="0"/>
                  <w:marTop w:val="0"/>
                  <w:marBottom w:val="0"/>
                  <w:divBdr>
                    <w:top w:val="none" w:sz="0" w:space="0" w:color="auto"/>
                    <w:left w:val="none" w:sz="0" w:space="0" w:color="auto"/>
                    <w:bottom w:val="none" w:sz="0" w:space="0" w:color="auto"/>
                    <w:right w:val="none" w:sz="0" w:space="0" w:color="auto"/>
                  </w:divBdr>
                  <w:divsChild>
                    <w:div w:id="2146771730">
                      <w:marLeft w:val="0"/>
                      <w:marRight w:val="0"/>
                      <w:marTop w:val="0"/>
                      <w:marBottom w:val="0"/>
                      <w:divBdr>
                        <w:top w:val="none" w:sz="0" w:space="0" w:color="auto"/>
                        <w:left w:val="none" w:sz="0" w:space="0" w:color="auto"/>
                        <w:bottom w:val="none" w:sz="0" w:space="0" w:color="auto"/>
                        <w:right w:val="none" w:sz="0" w:space="0" w:color="auto"/>
                      </w:divBdr>
                      <w:divsChild>
                        <w:div w:id="1869023926">
                          <w:marLeft w:val="0"/>
                          <w:marRight w:val="0"/>
                          <w:marTop w:val="0"/>
                          <w:marBottom w:val="0"/>
                          <w:divBdr>
                            <w:top w:val="none" w:sz="0" w:space="0" w:color="auto"/>
                            <w:left w:val="none" w:sz="0" w:space="0" w:color="auto"/>
                            <w:bottom w:val="none" w:sz="0" w:space="0" w:color="auto"/>
                            <w:right w:val="none" w:sz="0" w:space="0" w:color="auto"/>
                          </w:divBdr>
                          <w:divsChild>
                            <w:div w:id="561411255">
                              <w:marLeft w:val="0"/>
                              <w:marRight w:val="0"/>
                              <w:marTop w:val="0"/>
                              <w:marBottom w:val="0"/>
                              <w:divBdr>
                                <w:top w:val="none" w:sz="0" w:space="0" w:color="auto"/>
                                <w:left w:val="none" w:sz="0" w:space="0" w:color="auto"/>
                                <w:bottom w:val="none" w:sz="0" w:space="0" w:color="auto"/>
                                <w:right w:val="none" w:sz="0" w:space="0" w:color="auto"/>
                              </w:divBdr>
                              <w:divsChild>
                                <w:div w:id="93748754">
                                  <w:marLeft w:val="0"/>
                                  <w:marRight w:val="0"/>
                                  <w:marTop w:val="0"/>
                                  <w:marBottom w:val="0"/>
                                  <w:divBdr>
                                    <w:top w:val="none" w:sz="0" w:space="0" w:color="auto"/>
                                    <w:left w:val="none" w:sz="0" w:space="0" w:color="auto"/>
                                    <w:bottom w:val="none" w:sz="0" w:space="0" w:color="auto"/>
                                    <w:right w:val="none" w:sz="0" w:space="0" w:color="auto"/>
                                  </w:divBdr>
                                  <w:divsChild>
                                    <w:div w:id="1843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1410">
                              <w:marLeft w:val="0"/>
                              <w:marRight w:val="0"/>
                              <w:marTop w:val="0"/>
                              <w:marBottom w:val="0"/>
                              <w:divBdr>
                                <w:top w:val="none" w:sz="0" w:space="0" w:color="auto"/>
                                <w:left w:val="none" w:sz="0" w:space="0" w:color="auto"/>
                                <w:bottom w:val="none" w:sz="0" w:space="0" w:color="auto"/>
                                <w:right w:val="none" w:sz="0" w:space="0" w:color="auto"/>
                              </w:divBdr>
                              <w:divsChild>
                                <w:div w:id="220487452">
                                  <w:marLeft w:val="0"/>
                                  <w:marRight w:val="0"/>
                                  <w:marTop w:val="0"/>
                                  <w:marBottom w:val="0"/>
                                  <w:divBdr>
                                    <w:top w:val="none" w:sz="0" w:space="0" w:color="auto"/>
                                    <w:left w:val="none" w:sz="0" w:space="0" w:color="auto"/>
                                    <w:bottom w:val="none" w:sz="0" w:space="0" w:color="auto"/>
                                    <w:right w:val="none" w:sz="0" w:space="0" w:color="auto"/>
                                  </w:divBdr>
                                  <w:divsChild>
                                    <w:div w:id="94447503">
                                      <w:marLeft w:val="0"/>
                                      <w:marRight w:val="0"/>
                                      <w:marTop w:val="0"/>
                                      <w:marBottom w:val="150"/>
                                      <w:divBdr>
                                        <w:top w:val="none" w:sz="0" w:space="0" w:color="auto"/>
                                        <w:left w:val="none" w:sz="0" w:space="0" w:color="auto"/>
                                        <w:bottom w:val="none" w:sz="0" w:space="0" w:color="auto"/>
                                        <w:right w:val="none" w:sz="0" w:space="0" w:color="auto"/>
                                      </w:divBdr>
                                    </w:div>
                                    <w:div w:id="256717399">
                                      <w:marLeft w:val="0"/>
                                      <w:marRight w:val="0"/>
                                      <w:marTop w:val="0"/>
                                      <w:marBottom w:val="0"/>
                                      <w:divBdr>
                                        <w:top w:val="none" w:sz="0" w:space="0" w:color="auto"/>
                                        <w:left w:val="none" w:sz="0" w:space="0" w:color="auto"/>
                                        <w:bottom w:val="none" w:sz="0" w:space="0" w:color="auto"/>
                                        <w:right w:val="none" w:sz="0" w:space="0" w:color="auto"/>
                                      </w:divBdr>
                                    </w:div>
                                    <w:div w:id="353849450">
                                      <w:marLeft w:val="150"/>
                                      <w:marRight w:val="0"/>
                                      <w:marTop w:val="0"/>
                                      <w:marBottom w:val="0"/>
                                      <w:divBdr>
                                        <w:top w:val="none" w:sz="0" w:space="0" w:color="auto"/>
                                        <w:left w:val="none" w:sz="0" w:space="0" w:color="auto"/>
                                        <w:bottom w:val="none" w:sz="0" w:space="0" w:color="auto"/>
                                        <w:right w:val="none" w:sz="0" w:space="0" w:color="auto"/>
                                      </w:divBdr>
                                      <w:divsChild>
                                        <w:div w:id="269704057">
                                          <w:marLeft w:val="0"/>
                                          <w:marRight w:val="0"/>
                                          <w:marTop w:val="0"/>
                                          <w:marBottom w:val="0"/>
                                          <w:divBdr>
                                            <w:top w:val="none" w:sz="0" w:space="0" w:color="auto"/>
                                            <w:left w:val="none" w:sz="0" w:space="0" w:color="auto"/>
                                            <w:bottom w:val="none" w:sz="0" w:space="0" w:color="auto"/>
                                            <w:right w:val="none" w:sz="0" w:space="0" w:color="auto"/>
                                          </w:divBdr>
                                        </w:div>
                                        <w:div w:id="1449615988">
                                          <w:marLeft w:val="150"/>
                                          <w:marRight w:val="0"/>
                                          <w:marTop w:val="0"/>
                                          <w:marBottom w:val="0"/>
                                          <w:divBdr>
                                            <w:top w:val="none" w:sz="0" w:space="0" w:color="auto"/>
                                            <w:left w:val="none" w:sz="0" w:space="0" w:color="auto"/>
                                            <w:bottom w:val="none" w:sz="0" w:space="0" w:color="auto"/>
                                            <w:right w:val="none" w:sz="0" w:space="0" w:color="auto"/>
                                          </w:divBdr>
                                        </w:div>
                                      </w:divsChild>
                                    </w:div>
                                    <w:div w:id="389156975">
                                      <w:marLeft w:val="0"/>
                                      <w:marRight w:val="0"/>
                                      <w:marTop w:val="0"/>
                                      <w:marBottom w:val="0"/>
                                      <w:divBdr>
                                        <w:top w:val="none" w:sz="0" w:space="0" w:color="auto"/>
                                        <w:left w:val="none" w:sz="0" w:space="0" w:color="auto"/>
                                        <w:bottom w:val="none" w:sz="0" w:space="0" w:color="auto"/>
                                        <w:right w:val="none" w:sz="0" w:space="0" w:color="auto"/>
                                      </w:divBdr>
                                    </w:div>
                                    <w:div w:id="597324604">
                                      <w:marLeft w:val="0"/>
                                      <w:marRight w:val="0"/>
                                      <w:marTop w:val="0"/>
                                      <w:marBottom w:val="0"/>
                                      <w:divBdr>
                                        <w:top w:val="none" w:sz="0" w:space="0" w:color="auto"/>
                                        <w:left w:val="none" w:sz="0" w:space="0" w:color="auto"/>
                                        <w:bottom w:val="none" w:sz="0" w:space="0" w:color="auto"/>
                                        <w:right w:val="none" w:sz="0" w:space="0" w:color="auto"/>
                                      </w:divBdr>
                                    </w:div>
                                    <w:div w:id="899901718">
                                      <w:marLeft w:val="0"/>
                                      <w:marRight w:val="0"/>
                                      <w:marTop w:val="0"/>
                                      <w:marBottom w:val="0"/>
                                      <w:divBdr>
                                        <w:top w:val="none" w:sz="0" w:space="0" w:color="auto"/>
                                        <w:left w:val="none" w:sz="0" w:space="0" w:color="auto"/>
                                        <w:bottom w:val="none" w:sz="0" w:space="0" w:color="auto"/>
                                        <w:right w:val="none" w:sz="0" w:space="0" w:color="auto"/>
                                      </w:divBdr>
                                    </w:div>
                                    <w:div w:id="1247616452">
                                      <w:marLeft w:val="0"/>
                                      <w:marRight w:val="0"/>
                                      <w:marTop w:val="0"/>
                                      <w:marBottom w:val="0"/>
                                      <w:divBdr>
                                        <w:top w:val="none" w:sz="0" w:space="0" w:color="auto"/>
                                        <w:left w:val="none" w:sz="0" w:space="0" w:color="auto"/>
                                        <w:bottom w:val="none" w:sz="0" w:space="0" w:color="auto"/>
                                        <w:right w:val="none" w:sz="0" w:space="0" w:color="auto"/>
                                      </w:divBdr>
                                    </w:div>
                                    <w:div w:id="1553031886">
                                      <w:marLeft w:val="0"/>
                                      <w:marRight w:val="0"/>
                                      <w:marTop w:val="0"/>
                                      <w:marBottom w:val="0"/>
                                      <w:divBdr>
                                        <w:top w:val="none" w:sz="0" w:space="0" w:color="auto"/>
                                        <w:left w:val="none" w:sz="0" w:space="0" w:color="auto"/>
                                        <w:bottom w:val="none" w:sz="0" w:space="0" w:color="auto"/>
                                        <w:right w:val="none" w:sz="0" w:space="0" w:color="auto"/>
                                      </w:divBdr>
                                    </w:div>
                                  </w:divsChild>
                                </w:div>
                                <w:div w:id="1079979729">
                                  <w:marLeft w:val="0"/>
                                  <w:marRight w:val="0"/>
                                  <w:marTop w:val="0"/>
                                  <w:marBottom w:val="0"/>
                                  <w:divBdr>
                                    <w:top w:val="none" w:sz="0" w:space="0" w:color="auto"/>
                                    <w:left w:val="none" w:sz="0" w:space="0" w:color="auto"/>
                                    <w:bottom w:val="none" w:sz="0" w:space="0" w:color="auto"/>
                                    <w:right w:val="none" w:sz="0" w:space="0" w:color="auto"/>
                                  </w:divBdr>
                                </w:div>
                              </w:divsChild>
                            </w:div>
                            <w:div w:id="2050228587">
                              <w:marLeft w:val="0"/>
                              <w:marRight w:val="0"/>
                              <w:marTop w:val="0"/>
                              <w:marBottom w:val="0"/>
                              <w:divBdr>
                                <w:top w:val="none" w:sz="0" w:space="0" w:color="auto"/>
                                <w:left w:val="none" w:sz="0" w:space="0" w:color="auto"/>
                                <w:bottom w:val="none" w:sz="0" w:space="0" w:color="auto"/>
                                <w:right w:val="none" w:sz="0" w:space="0" w:color="auto"/>
                              </w:divBdr>
                              <w:divsChild>
                                <w:div w:id="1237548160">
                                  <w:marLeft w:val="0"/>
                                  <w:marRight w:val="0"/>
                                  <w:marTop w:val="0"/>
                                  <w:marBottom w:val="0"/>
                                  <w:divBdr>
                                    <w:top w:val="none" w:sz="0" w:space="0" w:color="auto"/>
                                    <w:left w:val="none" w:sz="0" w:space="0" w:color="auto"/>
                                    <w:bottom w:val="none" w:sz="0" w:space="0" w:color="auto"/>
                                    <w:right w:val="none" w:sz="0" w:space="0" w:color="auto"/>
                                  </w:divBdr>
                                  <w:divsChild>
                                    <w:div w:id="297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5724">
      <w:bodyDiv w:val="1"/>
      <w:marLeft w:val="0"/>
      <w:marRight w:val="0"/>
      <w:marTop w:val="0"/>
      <w:marBottom w:val="0"/>
      <w:divBdr>
        <w:top w:val="none" w:sz="0" w:space="0" w:color="auto"/>
        <w:left w:val="none" w:sz="0" w:space="0" w:color="auto"/>
        <w:bottom w:val="none" w:sz="0" w:space="0" w:color="auto"/>
        <w:right w:val="none" w:sz="0" w:space="0" w:color="auto"/>
      </w:divBdr>
    </w:div>
    <w:div w:id="1070737896">
      <w:bodyDiv w:val="1"/>
      <w:marLeft w:val="0"/>
      <w:marRight w:val="0"/>
      <w:marTop w:val="0"/>
      <w:marBottom w:val="0"/>
      <w:divBdr>
        <w:top w:val="none" w:sz="0" w:space="0" w:color="auto"/>
        <w:left w:val="none" w:sz="0" w:space="0" w:color="auto"/>
        <w:bottom w:val="none" w:sz="0" w:space="0" w:color="auto"/>
        <w:right w:val="none" w:sz="0" w:space="0" w:color="auto"/>
      </w:divBdr>
    </w:div>
    <w:div w:id="1346247288">
      <w:bodyDiv w:val="1"/>
      <w:marLeft w:val="0"/>
      <w:marRight w:val="0"/>
      <w:marTop w:val="0"/>
      <w:marBottom w:val="0"/>
      <w:divBdr>
        <w:top w:val="none" w:sz="0" w:space="0" w:color="auto"/>
        <w:left w:val="none" w:sz="0" w:space="0" w:color="auto"/>
        <w:bottom w:val="none" w:sz="0" w:space="0" w:color="auto"/>
        <w:right w:val="none" w:sz="0" w:space="0" w:color="auto"/>
      </w:divBdr>
    </w:div>
    <w:div w:id="1384986270">
      <w:bodyDiv w:val="1"/>
      <w:marLeft w:val="0"/>
      <w:marRight w:val="0"/>
      <w:marTop w:val="0"/>
      <w:marBottom w:val="0"/>
      <w:divBdr>
        <w:top w:val="none" w:sz="0" w:space="0" w:color="auto"/>
        <w:left w:val="none" w:sz="0" w:space="0" w:color="auto"/>
        <w:bottom w:val="none" w:sz="0" w:space="0" w:color="auto"/>
        <w:right w:val="none" w:sz="0" w:space="0" w:color="auto"/>
      </w:divBdr>
    </w:div>
    <w:div w:id="1394768270">
      <w:bodyDiv w:val="1"/>
      <w:marLeft w:val="0"/>
      <w:marRight w:val="0"/>
      <w:marTop w:val="0"/>
      <w:marBottom w:val="0"/>
      <w:divBdr>
        <w:top w:val="none" w:sz="0" w:space="0" w:color="auto"/>
        <w:left w:val="none" w:sz="0" w:space="0" w:color="auto"/>
        <w:bottom w:val="none" w:sz="0" w:space="0" w:color="auto"/>
        <w:right w:val="none" w:sz="0" w:space="0" w:color="auto"/>
      </w:divBdr>
    </w:div>
    <w:div w:id="1784183724">
      <w:bodyDiv w:val="1"/>
      <w:marLeft w:val="0"/>
      <w:marRight w:val="0"/>
      <w:marTop w:val="0"/>
      <w:marBottom w:val="0"/>
      <w:divBdr>
        <w:top w:val="none" w:sz="0" w:space="0" w:color="auto"/>
        <w:left w:val="none" w:sz="0" w:space="0" w:color="auto"/>
        <w:bottom w:val="none" w:sz="0" w:space="0" w:color="auto"/>
        <w:right w:val="none" w:sz="0" w:space="0" w:color="auto"/>
      </w:divBdr>
    </w:div>
    <w:div w:id="19982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04F60FD-B6D2-47C6-BCFD-61D044E5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1331</TotalTime>
  <Pages>3</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Owner;fancygardener@tx.rr.com</dc:creator>
  <cp:lastModifiedBy>David Parrish</cp:lastModifiedBy>
  <cp:revision>8</cp:revision>
  <cp:lastPrinted>2019-10-21T20:59:00Z</cp:lastPrinted>
  <dcterms:created xsi:type="dcterms:W3CDTF">2020-03-06T05:15:00Z</dcterms:created>
  <dcterms:modified xsi:type="dcterms:W3CDTF">2020-03-07T03:37:00Z</dcterms:modified>
</cp:coreProperties>
</file>