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C46A" w14:textId="77777777" w:rsidR="00FC6E6E" w:rsidRDefault="00000000">
      <w:pPr>
        <w:pStyle w:val="Body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noProof/>
          <w:sz w:val="20"/>
          <w:szCs w:val="20"/>
        </w:rPr>
        <w:drawing>
          <wp:anchor distT="0" distB="0" distL="0" distR="0" simplePos="0" relativeHeight="251657216" behindDoc="1" locked="0" layoutInCell="1" allowOverlap="1" wp14:anchorId="6D3DA693" wp14:editId="712C42A5">
            <wp:simplePos x="0" y="0"/>
            <wp:positionH relativeFrom="column">
              <wp:posOffset>1438275</wp:posOffset>
            </wp:positionH>
            <wp:positionV relativeFrom="line">
              <wp:posOffset>-302259</wp:posOffset>
            </wp:positionV>
            <wp:extent cx="3070861" cy="2038350"/>
            <wp:effectExtent l="0" t="0" r="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1" cy="203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44"/>
          <w:szCs w:val="44"/>
        </w:rPr>
        <w:t>Oakridge Neighborhood Association</w:t>
      </w:r>
    </w:p>
    <w:p w14:paraId="7DBBC436" w14:textId="77777777" w:rsidR="00FC6E6E" w:rsidRDefault="00000000">
      <w:pPr>
        <w:pStyle w:val="Body"/>
        <w:pBdr>
          <w:top w:val="single" w:sz="4" w:space="0" w:color="000000"/>
        </w:pBd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General Membership Meeting</w:t>
      </w:r>
    </w:p>
    <w:p w14:paraId="2763442E" w14:textId="77777777" w:rsidR="00FC6E6E" w:rsidRDefault="00000000">
      <w:pPr>
        <w:pStyle w:val="Body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Thursday, February 23,2023 – 7:00 P.M.</w:t>
      </w:r>
    </w:p>
    <w:p w14:paraId="263B563B" w14:textId="77777777" w:rsidR="00FC6E6E" w:rsidRDefault="00000000">
      <w:pPr>
        <w:pStyle w:val="Body"/>
        <w:spacing w:before="240"/>
        <w:jc w:val="center"/>
        <w:rPr>
          <w:rFonts w:ascii="Calibri" w:hAnsi="Calibri"/>
          <w:b/>
          <w:bCs/>
          <w:sz w:val="32"/>
          <w:szCs w:val="32"/>
          <w:lang w:val="pt-PT"/>
        </w:rPr>
      </w:pPr>
      <w:r>
        <w:rPr>
          <w:rFonts w:ascii="Calibri" w:hAnsi="Calibri"/>
          <w:b/>
          <w:bCs/>
          <w:sz w:val="32"/>
          <w:szCs w:val="32"/>
          <w:lang w:val="pt-PT"/>
        </w:rPr>
        <w:t>Online via Zoom</w:t>
      </w:r>
    </w:p>
    <w:p w14:paraId="4D67CDC7" w14:textId="77777777" w:rsidR="009E0FAA" w:rsidRDefault="009E0FAA">
      <w:pPr>
        <w:pStyle w:val="Body"/>
        <w:spacing w:before="240"/>
        <w:jc w:val="center"/>
        <w:rPr>
          <w:rStyle w:val="Link"/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32"/>
          <w:szCs w:val="32"/>
          <w:lang w:val="pt-PT"/>
        </w:rPr>
        <w:t>https://zoom.us/j/2173861538</w:t>
      </w:r>
    </w:p>
    <w:p w14:paraId="224E3BEA" w14:textId="77777777" w:rsidR="00FC6E6E" w:rsidRDefault="00000000">
      <w:pPr>
        <w:pStyle w:val="Body"/>
        <w:spacing w:before="720" w:after="120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36"/>
          <w:szCs w:val="36"/>
        </w:rPr>
        <w:t>Meeting Agenda</w:t>
      </w:r>
    </w:p>
    <w:p w14:paraId="2E5D33B6" w14:textId="77777777" w:rsidR="00FC6E6E" w:rsidRDefault="00FC6E6E">
      <w:pPr>
        <w:pStyle w:val="ListParagraph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48958D55" w14:textId="77777777" w:rsidR="00FC6E6E" w:rsidRDefault="00000000" w:rsidP="00C71868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Meet &amp; Greet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6:30PM – 7:00PM</w:t>
      </w:r>
    </w:p>
    <w:p w14:paraId="2C5BC2E8" w14:textId="77777777" w:rsidR="00FC6E6E" w:rsidRDefault="00000000" w:rsidP="00C71868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Call to Order</w:t>
      </w:r>
      <w:r>
        <w:rPr>
          <w:rFonts w:ascii="Calibri" w:hAnsi="Calibri"/>
          <w:b/>
          <w:bCs/>
          <w:sz w:val="22"/>
          <w:szCs w:val="22"/>
        </w:rPr>
        <w:tab/>
      </w:r>
      <w:proofErr w:type="spellStart"/>
      <w:r w:rsidR="00AF69A5">
        <w:rPr>
          <w:rFonts w:ascii="Calibri" w:hAnsi="Calibri"/>
          <w:sz w:val="22"/>
          <w:szCs w:val="22"/>
        </w:rPr>
        <w:t>BillyRay</w:t>
      </w:r>
      <w:proofErr w:type="spellEnd"/>
      <w:r w:rsidR="00AF69A5">
        <w:rPr>
          <w:rFonts w:ascii="Calibri" w:hAnsi="Calibri"/>
          <w:sz w:val="22"/>
          <w:szCs w:val="22"/>
        </w:rPr>
        <w:t xml:space="preserve"> Thomas</w:t>
      </w:r>
    </w:p>
    <w:p w14:paraId="57510DA1" w14:textId="77777777" w:rsidR="00FC6E6E" w:rsidRDefault="00000000" w:rsidP="00C71868">
      <w:pPr>
        <w:pStyle w:val="ListParagraph"/>
        <w:numPr>
          <w:ilvl w:val="0"/>
          <w:numId w:val="2"/>
        </w:numPr>
        <w:spacing w:after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Guests</w:t>
      </w:r>
    </w:p>
    <w:p w14:paraId="5B84C10A" w14:textId="77777777" w:rsidR="00FC6E6E" w:rsidRDefault="00000000" w:rsidP="00C71868">
      <w:pPr>
        <w:pStyle w:val="Body"/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Officer Tommy Barnes</w:t>
      </w:r>
      <w:r>
        <w:rPr>
          <w:rFonts w:ascii="Calibri" w:hAnsi="Calibri"/>
          <w:sz w:val="22"/>
          <w:szCs w:val="22"/>
        </w:rPr>
        <w:tab/>
        <w:t>Garland Police Department, Oakridge NPO</w:t>
      </w:r>
    </w:p>
    <w:p w14:paraId="0EEE7786" w14:textId="77777777" w:rsidR="00FC6E6E" w:rsidRDefault="00000000" w:rsidP="00C71868">
      <w:pPr>
        <w:pStyle w:val="Body"/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Dylan Hedrick</w:t>
      </w:r>
      <w:r>
        <w:rPr>
          <w:rFonts w:ascii="Calibri" w:hAnsi="Calibri"/>
          <w:sz w:val="22"/>
          <w:szCs w:val="22"/>
        </w:rPr>
        <w:tab/>
        <w:t>Councilman for City of Garland, District 7</w:t>
      </w:r>
    </w:p>
    <w:p w14:paraId="6D6C0FD1" w14:textId="77777777" w:rsidR="00AF69A5" w:rsidRDefault="00000000" w:rsidP="00C71868">
      <w:pPr>
        <w:pStyle w:val="ListParagraph"/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Prior Meeting Minutes</w:t>
      </w:r>
      <w:r w:rsidR="00AF69A5">
        <w:rPr>
          <w:rFonts w:ascii="Calibri" w:hAnsi="Calibri"/>
          <w:b/>
          <w:bCs/>
          <w:sz w:val="22"/>
          <w:szCs w:val="22"/>
        </w:rPr>
        <w:tab/>
      </w:r>
      <w:r w:rsidR="00AF69A5">
        <w:rPr>
          <w:rFonts w:ascii="Calibri" w:hAnsi="Calibri"/>
          <w:sz w:val="22"/>
          <w:szCs w:val="22"/>
        </w:rPr>
        <w:t>Sharon Parrish</w:t>
      </w:r>
    </w:p>
    <w:p w14:paraId="65A7B158" w14:textId="77777777" w:rsidR="00AF69A5" w:rsidRPr="00AF69A5" w:rsidRDefault="00AF69A5" w:rsidP="00C71868">
      <w:pPr>
        <w:pStyle w:val="ListParagraph"/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Minutes Approval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Members</w:t>
      </w:r>
    </w:p>
    <w:p w14:paraId="6D4B76E0" w14:textId="6BC37C3D" w:rsidR="00FC6E6E" w:rsidRPr="00AF69A5" w:rsidRDefault="00AF69A5" w:rsidP="00C71868">
      <w:pPr>
        <w:pStyle w:val="ListParagraph"/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AF69A5">
        <w:rPr>
          <w:rFonts w:ascii="Calibri" w:hAnsi="Calibri"/>
          <w:b/>
          <w:bCs/>
          <w:sz w:val="22"/>
          <w:szCs w:val="22"/>
        </w:rPr>
        <w:t>Annual Elections</w:t>
      </w:r>
      <w:r>
        <w:rPr>
          <w:rFonts w:ascii="Calibri" w:hAnsi="Calibri"/>
          <w:b/>
          <w:bCs/>
          <w:sz w:val="22"/>
          <w:szCs w:val="22"/>
        </w:rPr>
        <w:t xml:space="preserve"> 2023</w:t>
      </w:r>
      <w:r w:rsidR="009E0FAA">
        <w:rPr>
          <w:rFonts w:ascii="Calibri" w:hAnsi="Calibri"/>
          <w:b/>
          <w:bCs/>
          <w:sz w:val="22"/>
          <w:szCs w:val="22"/>
        </w:rPr>
        <w:tab/>
      </w:r>
      <w:r w:rsidRPr="00C71868">
        <w:rPr>
          <w:rFonts w:ascii="Calibri" w:hAnsi="Calibri"/>
          <w:b/>
          <w:bCs/>
          <w:sz w:val="22"/>
          <w:szCs w:val="22"/>
        </w:rPr>
        <w:t>Introduction of 2023 Nominating committee:</w:t>
      </w:r>
    </w:p>
    <w:p w14:paraId="031C5D86" w14:textId="77777777" w:rsidR="00AF69A5" w:rsidRPr="009E0FAA" w:rsidRDefault="00AF69A5" w:rsidP="00C71868">
      <w:pPr>
        <w:pStyle w:val="ListParagraph"/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 w:rsidRPr="009E0FAA">
        <w:rPr>
          <w:rFonts w:ascii="Calibri" w:hAnsi="Calibri"/>
          <w:sz w:val="22"/>
          <w:szCs w:val="22"/>
        </w:rPr>
        <w:t>Dan Nichols</w:t>
      </w:r>
    </w:p>
    <w:p w14:paraId="723C91C1" w14:textId="77777777" w:rsidR="00AF69A5" w:rsidRPr="009E0FAA" w:rsidRDefault="00AF69A5" w:rsidP="00C71868">
      <w:pPr>
        <w:pStyle w:val="ListParagraph"/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9E0FAA">
        <w:rPr>
          <w:rFonts w:ascii="Calibri" w:hAnsi="Calibri"/>
          <w:sz w:val="22"/>
          <w:szCs w:val="22"/>
        </w:rPr>
        <w:tab/>
        <w:t>Diana Edwards</w:t>
      </w:r>
    </w:p>
    <w:p w14:paraId="18B07C2C" w14:textId="77777777" w:rsidR="00AF69A5" w:rsidRPr="009E0FAA" w:rsidRDefault="00AF69A5" w:rsidP="00C71868">
      <w:pPr>
        <w:pStyle w:val="ListParagraph"/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9E0FAA">
        <w:rPr>
          <w:rFonts w:ascii="Calibri" w:hAnsi="Calibri"/>
          <w:sz w:val="22"/>
          <w:szCs w:val="22"/>
        </w:rPr>
        <w:tab/>
        <w:t>Vickie Litton</w:t>
      </w:r>
    </w:p>
    <w:p w14:paraId="4598737C" w14:textId="77777777" w:rsidR="00AF69A5" w:rsidRPr="009E0FAA" w:rsidRDefault="00AF69A5" w:rsidP="00C71868">
      <w:pPr>
        <w:pStyle w:val="ListParagraph"/>
        <w:tabs>
          <w:tab w:val="left" w:pos="5040"/>
        </w:tabs>
        <w:jc w:val="both"/>
        <w:rPr>
          <w:rFonts w:ascii="Calibri" w:hAnsi="Calibri"/>
          <w:sz w:val="22"/>
          <w:szCs w:val="22"/>
        </w:rPr>
      </w:pPr>
      <w:r w:rsidRPr="009E0FAA">
        <w:rPr>
          <w:rFonts w:ascii="Calibri" w:hAnsi="Calibri"/>
          <w:sz w:val="22"/>
          <w:szCs w:val="22"/>
        </w:rPr>
        <w:tab/>
        <w:t>Lee Litton</w:t>
      </w:r>
      <w:r w:rsidRPr="009E0FAA">
        <w:rPr>
          <w:rFonts w:ascii="Calibri" w:hAnsi="Calibri"/>
          <w:sz w:val="22"/>
          <w:szCs w:val="22"/>
        </w:rPr>
        <w:tab/>
      </w:r>
    </w:p>
    <w:p w14:paraId="04932B2D" w14:textId="77777777" w:rsidR="00FC6E6E" w:rsidRDefault="00000000" w:rsidP="00C71868">
      <w:pPr>
        <w:pStyle w:val="ListParagraph"/>
        <w:tabs>
          <w:tab w:val="left" w:pos="5040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ONA Updates</w:t>
      </w:r>
    </w:p>
    <w:p w14:paraId="1CEC09A2" w14:textId="77777777" w:rsidR="00FC6E6E" w:rsidRDefault="00000000" w:rsidP="00C71868">
      <w:pPr>
        <w:pStyle w:val="Body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Treasury</w:t>
      </w:r>
      <w:r>
        <w:rPr>
          <w:rFonts w:ascii="Calibri" w:hAnsi="Calibri"/>
          <w:sz w:val="22"/>
          <w:szCs w:val="22"/>
        </w:rPr>
        <w:tab/>
      </w:r>
      <w:r w:rsidR="00AF69A5">
        <w:rPr>
          <w:rFonts w:ascii="Calibri" w:hAnsi="Calibri"/>
          <w:sz w:val="22"/>
          <w:szCs w:val="22"/>
        </w:rPr>
        <w:t xml:space="preserve">Veronica </w:t>
      </w:r>
      <w:r w:rsidR="009E0FAA">
        <w:rPr>
          <w:rFonts w:ascii="Calibri" w:hAnsi="Calibri"/>
          <w:sz w:val="22"/>
          <w:szCs w:val="22"/>
        </w:rPr>
        <w:t>Brown-</w:t>
      </w:r>
      <w:r w:rsidR="00AF69A5">
        <w:rPr>
          <w:rFonts w:ascii="Calibri" w:hAnsi="Calibri"/>
          <w:sz w:val="22"/>
          <w:szCs w:val="22"/>
        </w:rPr>
        <w:t>Corbin</w:t>
      </w:r>
    </w:p>
    <w:p w14:paraId="263A4CBE" w14:textId="77777777" w:rsidR="00FC6E6E" w:rsidRDefault="00000000" w:rsidP="00C71868">
      <w:pPr>
        <w:pStyle w:val="Body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Membership</w:t>
      </w:r>
      <w:r>
        <w:rPr>
          <w:rFonts w:ascii="Calibri" w:hAnsi="Calibri"/>
          <w:sz w:val="22"/>
          <w:szCs w:val="22"/>
          <w:lang w:val="it-IT"/>
        </w:rPr>
        <w:tab/>
        <w:t>Cecile LaBossiere</w:t>
      </w:r>
    </w:p>
    <w:p w14:paraId="259ED40A" w14:textId="77777777" w:rsidR="00FC6E6E" w:rsidRDefault="00000000" w:rsidP="00C71868">
      <w:pPr>
        <w:pStyle w:val="Body"/>
        <w:numPr>
          <w:ilvl w:val="0"/>
          <w:numId w:val="4"/>
        </w:numP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</w:rPr>
        <w:t>Communications</w:t>
      </w:r>
      <w:r>
        <w:rPr>
          <w:rFonts w:ascii="Calibri" w:hAnsi="Calibri"/>
          <w:sz w:val="22"/>
          <w:szCs w:val="22"/>
        </w:rPr>
        <w:tab/>
      </w:r>
      <w:r w:rsidR="009E0FAA">
        <w:rPr>
          <w:rFonts w:ascii="Calibri" w:hAnsi="Calibri"/>
          <w:sz w:val="22"/>
          <w:szCs w:val="22"/>
        </w:rPr>
        <w:t>Cheryl Jones</w:t>
      </w:r>
    </w:p>
    <w:p w14:paraId="59395441" w14:textId="77777777" w:rsidR="00FC6E6E" w:rsidRDefault="00000000" w:rsidP="00C71868">
      <w:pPr>
        <w:pStyle w:val="Body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da-DK"/>
        </w:rPr>
        <w:t>Environment</w:t>
      </w:r>
      <w:r>
        <w:rPr>
          <w:rFonts w:ascii="Calibri" w:hAnsi="Calibri"/>
          <w:sz w:val="22"/>
          <w:szCs w:val="22"/>
          <w:lang w:val="da-DK"/>
        </w:rPr>
        <w:tab/>
        <w:t>David Parrish</w:t>
      </w:r>
    </w:p>
    <w:p w14:paraId="07622C8A" w14:textId="77777777" w:rsidR="00FC6E6E" w:rsidRDefault="00000000" w:rsidP="00C71868">
      <w:pPr>
        <w:pStyle w:val="Body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da-DK"/>
        </w:rPr>
        <w:t>Crime Watch</w:t>
      </w:r>
      <w:r>
        <w:rPr>
          <w:rFonts w:ascii="Calibri" w:hAnsi="Calibri"/>
          <w:sz w:val="22"/>
          <w:szCs w:val="22"/>
          <w:lang w:val="da-DK"/>
        </w:rPr>
        <w:tab/>
        <w:t>Joan &amp; Dan Nichols</w:t>
      </w:r>
    </w:p>
    <w:p w14:paraId="7DA36078" w14:textId="134911EC" w:rsidR="00C71868" w:rsidRPr="00C71868" w:rsidRDefault="00000000" w:rsidP="00C71868">
      <w:pPr>
        <w:pStyle w:val="Body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Events</w:t>
      </w:r>
      <w:r>
        <w:rPr>
          <w:rFonts w:ascii="Calibri" w:hAnsi="Calibri"/>
          <w:sz w:val="22"/>
          <w:szCs w:val="22"/>
        </w:rPr>
        <w:tab/>
        <w:t>Jackie Reynolds</w:t>
      </w:r>
    </w:p>
    <w:p w14:paraId="06630E07" w14:textId="77777777" w:rsidR="00FC6E6E" w:rsidRDefault="00000000" w:rsidP="00C71868">
      <w:pPr>
        <w:pStyle w:val="Body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bookmarkStart w:id="0" w:name="OLE_LINK1"/>
      <w:r>
        <w:rPr>
          <w:rFonts w:ascii="Calibri" w:hAnsi="Calibri"/>
          <w:sz w:val="22"/>
          <w:szCs w:val="22"/>
        </w:rPr>
        <w:t>D</w:t>
      </w:r>
      <w:bookmarkStart w:id="1" w:name="OLE_LINK2"/>
      <w:bookmarkEnd w:id="0"/>
      <w:r>
        <w:rPr>
          <w:rFonts w:ascii="Calibri" w:hAnsi="Calibri"/>
          <w:sz w:val="22"/>
          <w:szCs w:val="22"/>
        </w:rPr>
        <w:t>i</w:t>
      </w:r>
      <w:bookmarkStart w:id="2" w:name="OLE_LINK3"/>
      <w:bookmarkEnd w:id="1"/>
      <w:r>
        <w:rPr>
          <w:rFonts w:ascii="Calibri" w:hAnsi="Calibri"/>
          <w:sz w:val="22"/>
          <w:szCs w:val="22"/>
        </w:rPr>
        <w:t>s</w:t>
      </w:r>
      <w:bookmarkStart w:id="3" w:name="OLE_LINK4"/>
      <w:bookmarkEnd w:id="2"/>
      <w:r>
        <w:rPr>
          <w:rFonts w:ascii="Calibri" w:hAnsi="Calibri"/>
          <w:sz w:val="22"/>
          <w:szCs w:val="22"/>
        </w:rPr>
        <w:t>trict Direct</w:t>
      </w:r>
      <w:bookmarkEnd w:id="3"/>
      <w:r>
        <w:rPr>
          <w:rFonts w:ascii="Calibri" w:hAnsi="Calibri"/>
          <w:sz w:val="22"/>
          <w:szCs w:val="22"/>
        </w:rPr>
        <w:t>ors</w:t>
      </w:r>
      <w:r>
        <w:rPr>
          <w:rFonts w:ascii="Calibri" w:hAnsi="Calibri"/>
          <w:sz w:val="22"/>
          <w:szCs w:val="22"/>
        </w:rPr>
        <w:tab/>
        <w:t xml:space="preserve">District 1 Director – </w:t>
      </w:r>
      <w:r>
        <w:rPr>
          <w:rFonts w:ascii="Calibri" w:hAnsi="Calibri"/>
          <w:sz w:val="22"/>
          <w:szCs w:val="22"/>
          <w:lang w:val="da-DK"/>
        </w:rPr>
        <w:t>Joanna Albright</w:t>
      </w:r>
    </w:p>
    <w:p w14:paraId="211DD319" w14:textId="77777777" w:rsidR="00FC6E6E" w:rsidRDefault="00000000" w:rsidP="00C71868">
      <w:pPr>
        <w:pStyle w:val="Body"/>
        <w:shd w:val="clear" w:color="auto" w:fill="FFFFFF"/>
        <w:tabs>
          <w:tab w:val="left" w:pos="50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District 2 Director </w:t>
      </w:r>
      <w:r>
        <w:rPr>
          <w:rFonts w:ascii="Calibri" w:hAnsi="Calibri"/>
          <w:sz w:val="22"/>
          <w:szCs w:val="22"/>
        </w:rPr>
        <w:t xml:space="preserve">– </w:t>
      </w:r>
      <w:r w:rsidR="009E0FAA">
        <w:rPr>
          <w:rFonts w:ascii="Calibri" w:hAnsi="Calibri"/>
          <w:sz w:val="22"/>
          <w:szCs w:val="22"/>
        </w:rPr>
        <w:t>Sallie &amp; Jack Lang</w:t>
      </w:r>
    </w:p>
    <w:p w14:paraId="10383489" w14:textId="77777777" w:rsidR="00FC6E6E" w:rsidRDefault="00000000" w:rsidP="00C71868">
      <w:pPr>
        <w:pStyle w:val="Body"/>
        <w:shd w:val="clear" w:color="auto" w:fill="FFFFFF"/>
        <w:tabs>
          <w:tab w:val="left" w:pos="50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District 3 Director </w:t>
      </w:r>
      <w:r>
        <w:rPr>
          <w:rFonts w:ascii="Calibri" w:hAnsi="Calibri"/>
          <w:sz w:val="22"/>
          <w:szCs w:val="22"/>
        </w:rPr>
        <w:t xml:space="preserve">– </w:t>
      </w:r>
      <w:r w:rsidR="009E0FAA">
        <w:rPr>
          <w:rFonts w:ascii="Calibri" w:hAnsi="Calibri"/>
          <w:sz w:val="22"/>
          <w:szCs w:val="22"/>
        </w:rPr>
        <w:t>Vacant</w:t>
      </w:r>
    </w:p>
    <w:p w14:paraId="57442610" w14:textId="77777777" w:rsidR="00FC6E6E" w:rsidRDefault="00000000" w:rsidP="00C71868">
      <w:pPr>
        <w:pStyle w:val="Body"/>
        <w:shd w:val="clear" w:color="auto" w:fill="FFFFFF"/>
        <w:tabs>
          <w:tab w:val="left" w:pos="50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District 4 Director </w:t>
      </w:r>
      <w:r>
        <w:rPr>
          <w:rFonts w:ascii="Calibri" w:hAnsi="Calibri"/>
          <w:sz w:val="22"/>
          <w:szCs w:val="22"/>
        </w:rPr>
        <w:t xml:space="preserve">– </w:t>
      </w:r>
      <w:r w:rsidR="009E0FAA">
        <w:rPr>
          <w:rFonts w:ascii="Calibri" w:hAnsi="Calibri"/>
          <w:sz w:val="22"/>
          <w:szCs w:val="22"/>
          <w:lang w:val="it-IT"/>
        </w:rPr>
        <w:t>Oliver Harter &amp; Jackie Jones</w:t>
      </w:r>
    </w:p>
    <w:p w14:paraId="6C7519CA" w14:textId="77777777" w:rsidR="00FC6E6E" w:rsidRDefault="00000000" w:rsidP="00C71868">
      <w:pPr>
        <w:pStyle w:val="Body"/>
        <w:shd w:val="clear" w:color="auto" w:fill="FFFFFF"/>
        <w:tabs>
          <w:tab w:val="left" w:pos="50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District 5 Director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  <w:lang w:val="de-DE"/>
        </w:rPr>
        <w:t>Melanie Busby</w:t>
      </w:r>
    </w:p>
    <w:p w14:paraId="636B3C63" w14:textId="77777777" w:rsidR="00FC6E6E" w:rsidRDefault="00000000" w:rsidP="00C71868">
      <w:pPr>
        <w:pStyle w:val="Body"/>
        <w:shd w:val="clear" w:color="auto" w:fill="FFFFFF"/>
        <w:tabs>
          <w:tab w:val="left" w:pos="504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District 6 Director </w:t>
      </w:r>
      <w:r>
        <w:rPr>
          <w:rFonts w:ascii="Calibri" w:hAnsi="Calibri"/>
          <w:sz w:val="22"/>
          <w:szCs w:val="22"/>
        </w:rPr>
        <w:t xml:space="preserve">– </w:t>
      </w:r>
      <w:proofErr w:type="spellStart"/>
      <w:r w:rsidR="009E0FAA">
        <w:rPr>
          <w:rFonts w:ascii="Calibri" w:hAnsi="Calibri"/>
          <w:sz w:val="22"/>
          <w:szCs w:val="22"/>
        </w:rPr>
        <w:t>Ruba</w:t>
      </w:r>
      <w:proofErr w:type="spellEnd"/>
      <w:r w:rsidR="009E0FAA">
        <w:rPr>
          <w:rFonts w:ascii="Calibri" w:hAnsi="Calibri"/>
          <w:sz w:val="22"/>
          <w:szCs w:val="22"/>
        </w:rPr>
        <w:t xml:space="preserve"> </w:t>
      </w:r>
      <w:proofErr w:type="spellStart"/>
      <w:r w:rsidR="009E0FAA">
        <w:rPr>
          <w:rFonts w:ascii="Calibri" w:hAnsi="Calibri"/>
          <w:sz w:val="22"/>
          <w:szCs w:val="22"/>
        </w:rPr>
        <w:t>Qewar</w:t>
      </w:r>
      <w:proofErr w:type="spellEnd"/>
    </w:p>
    <w:p w14:paraId="23F89249" w14:textId="77777777" w:rsidR="00FC6E6E" w:rsidRDefault="00000000">
      <w:pPr>
        <w:pStyle w:val="Body"/>
        <w:shd w:val="clear" w:color="auto" w:fill="FFFFFF"/>
        <w:tabs>
          <w:tab w:val="left" w:pos="5040"/>
        </w:tabs>
        <w:spacing w:line="360" w:lineRule="auto"/>
        <w:rPr>
          <w:rFonts w:ascii="Calibri" w:hAnsi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District 7 Director </w:t>
      </w:r>
      <w:r>
        <w:rPr>
          <w:rFonts w:ascii="Calibri" w:hAnsi="Calibri"/>
          <w:sz w:val="22"/>
          <w:szCs w:val="22"/>
        </w:rPr>
        <w:t xml:space="preserve">– </w:t>
      </w:r>
      <w:r>
        <w:rPr>
          <w:rFonts w:ascii="Calibri" w:hAnsi="Calibri"/>
          <w:sz w:val="22"/>
          <w:szCs w:val="22"/>
          <w:lang w:val="it-IT"/>
        </w:rPr>
        <w:t>Joetta Harris</w:t>
      </w:r>
    </w:p>
    <w:p w14:paraId="268AEED1" w14:textId="77777777" w:rsidR="006D4893" w:rsidRPr="006D4893" w:rsidRDefault="006D48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Questions/Member Concerns</w:t>
      </w:r>
    </w:p>
    <w:p w14:paraId="3AF89374" w14:textId="77777777" w:rsidR="00FC6E6E" w:rsidRDefault="0000000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05ADD9" wp14:editId="56EB4C0D">
                <wp:simplePos x="0" y="0"/>
                <wp:positionH relativeFrom="column">
                  <wp:posOffset>2390775</wp:posOffset>
                </wp:positionH>
                <wp:positionV relativeFrom="line">
                  <wp:posOffset>523874</wp:posOffset>
                </wp:positionV>
                <wp:extent cx="1266825" cy="676275"/>
                <wp:effectExtent l="0" t="0" r="0" b="0"/>
                <wp:wrapNone/>
                <wp:docPr id="1073741828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676275"/>
                          <a:chOff x="0" y="0"/>
                          <a:chExt cx="1266825" cy="676274"/>
                        </a:xfrm>
                      </wpg:grpSpPr>
                      <wps:wsp>
                        <wps:cNvPr id="1073741826" name="Text Box 4"/>
                        <wps:cNvSpPr txBox="1"/>
                        <wps:spPr>
                          <a:xfrm>
                            <a:off x="0" y="419100"/>
                            <a:ext cx="12668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78533EA" w14:textId="77777777" w:rsidR="00FC6E6E" w:rsidRDefault="00000000">
                              <w:pPr>
                                <w:pStyle w:val="Body"/>
                              </w:pPr>
                              <w:hyperlink r:id="rId8" w:history="1">
                                <w:r>
                                  <w:rPr>
                                    <w:rStyle w:val="Hyperlink0"/>
                                  </w:rPr>
                                  <w:t>www.oakridgena.org</w:t>
                                </w:r>
                              </w:hyperlink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1104900" cy="5372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88.2pt;margin-top:41.2pt;width:99.8pt;height:53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266825,676275">
                <w10:wrap type="none" side="bothSides" anchorx="text"/>
                <v:shape id="_x0000_s1027" type="#_x0000_t202" style="position:absolute;left:0;top:419100;width:1266825;height:2571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</w:pP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"http://www.oakridgena.org"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</w:rPr>
                          <w:t>www.oakridgena.org</w:t>
                        </w:r>
                        <w:r>
                          <w:rPr/>
                          <w:fldChar w:fldCharType="end" w:fldLock="0"/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8" type="#_x0000_t75" style="position:absolute;left:76200;top:0;width:1104900;height:537210;">
                  <v:imagedata r:id="rId10" o:title="image2.png"/>
                </v:shape>
              </v:group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>Adjourn</w:t>
      </w:r>
    </w:p>
    <w:sectPr w:rsidR="00FC6E6E">
      <w:headerReference w:type="default" r:id="rId11"/>
      <w:footerReference w:type="default" r:id="rId12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3D19" w14:textId="77777777" w:rsidR="004152D7" w:rsidRDefault="004152D7">
      <w:r>
        <w:separator/>
      </w:r>
    </w:p>
  </w:endnote>
  <w:endnote w:type="continuationSeparator" w:id="0">
    <w:p w14:paraId="7AD79206" w14:textId="77777777" w:rsidR="004152D7" w:rsidRDefault="0041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60AB" w14:textId="77777777" w:rsidR="00FC6E6E" w:rsidRDefault="00FC6E6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8809" w14:textId="77777777" w:rsidR="004152D7" w:rsidRDefault="004152D7">
      <w:r>
        <w:separator/>
      </w:r>
    </w:p>
  </w:footnote>
  <w:footnote w:type="continuationSeparator" w:id="0">
    <w:p w14:paraId="6575424A" w14:textId="77777777" w:rsidR="004152D7" w:rsidRDefault="0041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211F" w14:textId="77777777" w:rsidR="00FC6E6E" w:rsidRDefault="00FC6E6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26DE"/>
    <w:multiLevelType w:val="hybridMultilevel"/>
    <w:tmpl w:val="A5D8C2BC"/>
    <w:styleLink w:val="ImportedStyle2"/>
    <w:lvl w:ilvl="0" w:tplc="27648284">
      <w:start w:val="1"/>
      <w:numFmt w:val="bullet"/>
      <w:lvlText w:val="·"/>
      <w:lvlJc w:val="left"/>
      <w:pPr>
        <w:tabs>
          <w:tab w:val="left" w:pos="50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40C034">
      <w:start w:val="1"/>
      <w:numFmt w:val="bullet"/>
      <w:lvlText w:val="o"/>
      <w:lvlJc w:val="left"/>
      <w:pPr>
        <w:tabs>
          <w:tab w:val="left" w:pos="50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CD34E">
      <w:start w:val="1"/>
      <w:numFmt w:val="bullet"/>
      <w:lvlText w:val="➢"/>
      <w:lvlJc w:val="left"/>
      <w:pPr>
        <w:tabs>
          <w:tab w:val="left" w:pos="504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5A29EE">
      <w:start w:val="1"/>
      <w:numFmt w:val="bullet"/>
      <w:lvlText w:val="➢"/>
      <w:lvlJc w:val="left"/>
      <w:pPr>
        <w:tabs>
          <w:tab w:val="left" w:pos="504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3CEDBE">
      <w:start w:val="1"/>
      <w:numFmt w:val="bullet"/>
      <w:lvlText w:val="➢"/>
      <w:lvlJc w:val="left"/>
      <w:pPr>
        <w:tabs>
          <w:tab w:val="left" w:pos="504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EEA7E0">
      <w:start w:val="1"/>
      <w:numFmt w:val="bullet"/>
      <w:lvlText w:val="➢"/>
      <w:lvlJc w:val="left"/>
      <w:pPr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CCDF4">
      <w:start w:val="1"/>
      <w:numFmt w:val="bullet"/>
      <w:lvlText w:val="➢"/>
      <w:lvlJc w:val="left"/>
      <w:pPr>
        <w:tabs>
          <w:tab w:val="left" w:pos="50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E1F10">
      <w:start w:val="1"/>
      <w:numFmt w:val="bullet"/>
      <w:lvlText w:val="➢"/>
      <w:lvlJc w:val="left"/>
      <w:pPr>
        <w:tabs>
          <w:tab w:val="left" w:pos="504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FEDD5E">
      <w:start w:val="1"/>
      <w:numFmt w:val="bullet"/>
      <w:lvlText w:val="➢"/>
      <w:lvlJc w:val="left"/>
      <w:pPr>
        <w:tabs>
          <w:tab w:val="left" w:pos="504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E16DBB"/>
    <w:multiLevelType w:val="hybridMultilevel"/>
    <w:tmpl w:val="49DCF9FE"/>
    <w:numStyleLink w:val="ImportedStyle1"/>
  </w:abstractNum>
  <w:abstractNum w:abstractNumId="2" w15:restartNumberingAfterBreak="0">
    <w:nsid w:val="266A6005"/>
    <w:multiLevelType w:val="hybridMultilevel"/>
    <w:tmpl w:val="A5D8C2BC"/>
    <w:numStyleLink w:val="ImportedStyle2"/>
  </w:abstractNum>
  <w:abstractNum w:abstractNumId="3" w15:restartNumberingAfterBreak="0">
    <w:nsid w:val="395B1295"/>
    <w:multiLevelType w:val="hybridMultilevel"/>
    <w:tmpl w:val="49DCF9FE"/>
    <w:styleLink w:val="ImportedStyle1"/>
    <w:lvl w:ilvl="0" w:tplc="3790D8CC">
      <w:start w:val="1"/>
      <w:numFmt w:val="upperRoman"/>
      <w:lvlText w:val="%1."/>
      <w:lvlJc w:val="left"/>
      <w:pPr>
        <w:tabs>
          <w:tab w:val="left" w:pos="5040"/>
        </w:tabs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6CAD0">
      <w:start w:val="1"/>
      <w:numFmt w:val="upperRoman"/>
      <w:lvlText w:val="%2."/>
      <w:lvlJc w:val="left"/>
      <w:pPr>
        <w:tabs>
          <w:tab w:val="left" w:pos="5040"/>
        </w:tabs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FCEB52">
      <w:start w:val="1"/>
      <w:numFmt w:val="lowerRoman"/>
      <w:lvlText w:val="%3."/>
      <w:lvlJc w:val="left"/>
      <w:pPr>
        <w:tabs>
          <w:tab w:val="left" w:pos="5040"/>
        </w:tabs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674B4">
      <w:start w:val="1"/>
      <w:numFmt w:val="decimal"/>
      <w:lvlText w:val="%4."/>
      <w:lvlJc w:val="left"/>
      <w:pPr>
        <w:tabs>
          <w:tab w:val="left" w:pos="504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AEFA98">
      <w:start w:val="1"/>
      <w:numFmt w:val="lowerLetter"/>
      <w:lvlText w:val="%5."/>
      <w:lvlJc w:val="left"/>
      <w:pPr>
        <w:tabs>
          <w:tab w:val="left" w:pos="504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28CF4">
      <w:start w:val="1"/>
      <w:numFmt w:val="lowerRoman"/>
      <w:lvlText w:val="%6."/>
      <w:lvlJc w:val="left"/>
      <w:pPr>
        <w:tabs>
          <w:tab w:val="left" w:pos="5040"/>
        </w:tabs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8AA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62B40">
      <w:start w:val="1"/>
      <w:numFmt w:val="lowerLetter"/>
      <w:lvlText w:val="%8."/>
      <w:lvlJc w:val="left"/>
      <w:pPr>
        <w:tabs>
          <w:tab w:val="left" w:pos="504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08710C">
      <w:start w:val="1"/>
      <w:numFmt w:val="lowerRoman"/>
      <w:lvlText w:val="%9."/>
      <w:lvlJc w:val="left"/>
      <w:pPr>
        <w:tabs>
          <w:tab w:val="left" w:pos="5040"/>
        </w:tabs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72582838">
    <w:abstractNumId w:val="3"/>
  </w:num>
  <w:num w:numId="2" w16cid:durableId="1375814713">
    <w:abstractNumId w:val="1"/>
  </w:num>
  <w:num w:numId="3" w16cid:durableId="1532718647">
    <w:abstractNumId w:val="0"/>
  </w:num>
  <w:num w:numId="4" w16cid:durableId="1468089900">
    <w:abstractNumId w:val="2"/>
  </w:num>
  <w:num w:numId="5" w16cid:durableId="1647276736">
    <w:abstractNumId w:val="1"/>
    <w:lvlOverride w:ilvl="0">
      <w:startOverride w:val="4"/>
    </w:lvlOverride>
  </w:num>
  <w:num w:numId="6" w16cid:durableId="1312519551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6E"/>
    <w:rsid w:val="004152D7"/>
    <w:rsid w:val="006D4893"/>
    <w:rsid w:val="008438AC"/>
    <w:rsid w:val="009B3116"/>
    <w:rsid w:val="009E0FAA"/>
    <w:rsid w:val="00AF69A5"/>
    <w:rsid w:val="00C71868"/>
    <w:rsid w:val="00DC5E58"/>
    <w:rsid w:val="00F86C1F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E3A4"/>
  <w15:docId w15:val="{1A6C6631-5A9C-3543-9A87-675BC32A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kridgen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jonesclj</dc:creator>
  <cp:lastModifiedBy>Cheryl Jones</cp:lastModifiedBy>
  <cp:revision>4</cp:revision>
  <cp:lastPrinted>2023-02-22T01:32:00Z</cp:lastPrinted>
  <dcterms:created xsi:type="dcterms:W3CDTF">2023-02-22T01:31:00Z</dcterms:created>
  <dcterms:modified xsi:type="dcterms:W3CDTF">2023-02-22T01:32:00Z</dcterms:modified>
</cp:coreProperties>
</file>