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0005E8" w:rsidRDefault="003855E1" w:rsidP="00247F11">
      <w:pPr>
        <w:pStyle w:val="Body"/>
        <w:jc w:val="center"/>
        <w:rPr>
          <w:rFonts w:ascii="Arial" w:eastAsia="Calibri" w:hAnsi="Arial" w:cs="Arial"/>
          <w:b/>
          <w:bCs/>
        </w:rPr>
      </w:pPr>
      <w:r w:rsidRPr="000005E8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5E8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0005E8" w:rsidRDefault="00B71173" w:rsidP="00247F11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>M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5A9F496C" w:rsidR="00847973" w:rsidRPr="000005E8" w:rsidRDefault="00BA700E" w:rsidP="00247F11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B534C2">
        <w:rPr>
          <w:rFonts w:ascii="Arial" w:hAnsi="Arial" w:cs="Arial"/>
          <w:b/>
          <w:bCs/>
          <w:sz w:val="24"/>
          <w:szCs w:val="24"/>
        </w:rPr>
        <w:t>January 8</w:t>
      </w:r>
      <w:r w:rsidR="00F57026" w:rsidRPr="000005E8">
        <w:rPr>
          <w:rFonts w:ascii="Arial" w:hAnsi="Arial" w:cs="Arial"/>
          <w:b/>
          <w:bCs/>
          <w:sz w:val="24"/>
          <w:szCs w:val="24"/>
        </w:rPr>
        <w:t>,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6E43F8" w:rsidRPr="000005E8">
        <w:rPr>
          <w:rFonts w:ascii="Arial" w:hAnsi="Arial" w:cs="Arial"/>
          <w:b/>
          <w:bCs/>
          <w:sz w:val="24"/>
          <w:szCs w:val="24"/>
        </w:rPr>
        <w:t>202</w:t>
      </w:r>
      <w:r w:rsidR="00B534C2">
        <w:rPr>
          <w:rFonts w:ascii="Arial" w:hAnsi="Arial" w:cs="Arial"/>
          <w:b/>
          <w:bCs/>
          <w:sz w:val="24"/>
          <w:szCs w:val="24"/>
        </w:rPr>
        <w:t>4</w:t>
      </w:r>
      <w:r w:rsidR="006E43F8" w:rsidRPr="000005E8">
        <w:rPr>
          <w:rFonts w:ascii="Arial" w:hAnsi="Arial" w:cs="Arial"/>
          <w:b/>
          <w:bCs/>
          <w:sz w:val="24"/>
          <w:szCs w:val="24"/>
        </w:rPr>
        <w:t>,</w:t>
      </w:r>
      <w:r w:rsidR="00C3468C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>7:00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0005E8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0005E8" w:rsidRDefault="00F57026" w:rsidP="00247F11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0005E8" w:rsidRDefault="00847973" w:rsidP="00247F11">
      <w:pPr>
        <w:pStyle w:val="Body"/>
        <w:spacing w:before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0005E8" w:rsidRDefault="00B71173" w:rsidP="00247F11">
      <w:pPr>
        <w:pStyle w:val="Body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0005E8" w:rsidRDefault="003855E1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Call to Order</w:t>
      </w:r>
      <w:r w:rsidR="009A3277" w:rsidRPr="000005E8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22E41A" w14:textId="04A512F3" w:rsidR="00C54D21" w:rsidRPr="000005E8" w:rsidRDefault="009A3277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ONA President</w:t>
      </w:r>
      <w:r w:rsidR="00ED711F" w:rsidRPr="00000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11F" w:rsidRPr="000005E8">
        <w:rPr>
          <w:rFonts w:ascii="Arial" w:hAnsi="Arial" w:cs="Arial"/>
          <w:sz w:val="20"/>
          <w:szCs w:val="20"/>
        </w:rPr>
        <w:t>Billy</w:t>
      </w:r>
      <w:r w:rsidR="00921ED2">
        <w:rPr>
          <w:rFonts w:ascii="Arial" w:hAnsi="Arial" w:cs="Arial"/>
          <w:sz w:val="20"/>
          <w:szCs w:val="20"/>
        </w:rPr>
        <w:t>Ray</w:t>
      </w:r>
      <w:proofErr w:type="spellEnd"/>
      <w:r w:rsidR="00ED711F" w:rsidRPr="000005E8">
        <w:rPr>
          <w:rFonts w:ascii="Arial" w:hAnsi="Arial" w:cs="Arial"/>
          <w:sz w:val="20"/>
          <w:szCs w:val="20"/>
        </w:rPr>
        <w:t xml:space="preserve"> </w:t>
      </w:r>
      <w:r w:rsidR="00847973" w:rsidRPr="000005E8">
        <w:rPr>
          <w:rFonts w:ascii="Arial" w:hAnsi="Arial" w:cs="Arial"/>
          <w:sz w:val="20"/>
          <w:szCs w:val="20"/>
        </w:rPr>
        <w:t>Thomas</w:t>
      </w:r>
      <w:r w:rsidR="00970EFC" w:rsidRPr="000005E8">
        <w:rPr>
          <w:rFonts w:ascii="Arial" w:hAnsi="Arial" w:cs="Arial"/>
          <w:sz w:val="20"/>
          <w:szCs w:val="20"/>
        </w:rPr>
        <w:t xml:space="preserve"> called </w:t>
      </w:r>
      <w:r w:rsidR="00B534C2">
        <w:rPr>
          <w:rFonts w:ascii="Arial" w:hAnsi="Arial" w:cs="Arial"/>
          <w:sz w:val="20"/>
          <w:szCs w:val="20"/>
        </w:rPr>
        <w:t xml:space="preserve">into the </w:t>
      </w:r>
      <w:r w:rsidR="00970EFC" w:rsidRPr="000005E8">
        <w:rPr>
          <w:rFonts w:ascii="Arial" w:hAnsi="Arial" w:cs="Arial"/>
          <w:sz w:val="20"/>
          <w:szCs w:val="20"/>
        </w:rPr>
        <w:t xml:space="preserve">meeting at </w:t>
      </w:r>
      <w:r w:rsidR="0040648C" w:rsidRPr="000005E8">
        <w:rPr>
          <w:rFonts w:ascii="Arial" w:hAnsi="Arial" w:cs="Arial"/>
          <w:sz w:val="20"/>
          <w:szCs w:val="20"/>
        </w:rPr>
        <w:t>7</w:t>
      </w:r>
      <w:r w:rsidR="007A7494" w:rsidRPr="000005E8">
        <w:rPr>
          <w:rFonts w:ascii="Arial" w:hAnsi="Arial" w:cs="Arial"/>
          <w:sz w:val="20"/>
          <w:szCs w:val="20"/>
        </w:rPr>
        <w:t>:</w:t>
      </w:r>
      <w:r w:rsidR="002F76D8" w:rsidRPr="000005E8">
        <w:rPr>
          <w:rFonts w:ascii="Arial" w:hAnsi="Arial" w:cs="Arial"/>
          <w:sz w:val="20"/>
          <w:szCs w:val="20"/>
        </w:rPr>
        <w:t>0</w:t>
      </w:r>
      <w:r w:rsidR="00B534C2">
        <w:rPr>
          <w:rFonts w:ascii="Arial" w:hAnsi="Arial" w:cs="Arial"/>
          <w:sz w:val="20"/>
          <w:szCs w:val="20"/>
        </w:rPr>
        <w:t>0</w:t>
      </w:r>
      <w:r w:rsidR="007A7494" w:rsidRPr="000005E8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0005E8" w:rsidRDefault="00560594" w:rsidP="00247F11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0005E8" w:rsidRDefault="00560594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1B819" w14:textId="270F569E" w:rsidR="00613847" w:rsidRPr="000005E8" w:rsidRDefault="00B22B8C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Via Zoom</w:t>
      </w:r>
      <w:r w:rsidR="00E775EE" w:rsidRPr="000005E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70F59" w:rsidRPr="000005E8">
        <w:rPr>
          <w:rFonts w:ascii="Arial" w:hAnsi="Arial" w:cs="Arial"/>
          <w:sz w:val="20"/>
          <w:szCs w:val="20"/>
        </w:rPr>
        <w:t>BillyRay</w:t>
      </w:r>
      <w:proofErr w:type="spellEnd"/>
      <w:r w:rsidR="00E775EE" w:rsidRPr="000005E8">
        <w:rPr>
          <w:rFonts w:ascii="Arial" w:hAnsi="Arial" w:cs="Arial"/>
          <w:sz w:val="20"/>
          <w:szCs w:val="20"/>
        </w:rPr>
        <w:t xml:space="preserve"> Thomas</w:t>
      </w:r>
      <w:r w:rsidR="00470F59" w:rsidRPr="000005E8">
        <w:rPr>
          <w:rFonts w:ascii="Arial" w:hAnsi="Arial" w:cs="Arial"/>
          <w:sz w:val="20"/>
          <w:szCs w:val="20"/>
        </w:rPr>
        <w:t xml:space="preserve">, </w:t>
      </w:r>
      <w:r w:rsidR="00B534C2">
        <w:rPr>
          <w:rFonts w:ascii="Arial" w:hAnsi="Arial" w:cs="Arial"/>
          <w:sz w:val="20"/>
          <w:szCs w:val="20"/>
        </w:rPr>
        <w:t xml:space="preserve">Vickie Litton, Sarah Freeman, </w:t>
      </w:r>
      <w:r w:rsidR="00470F59" w:rsidRPr="000005E8">
        <w:rPr>
          <w:rFonts w:ascii="Arial" w:hAnsi="Arial" w:cs="Arial"/>
          <w:sz w:val="20"/>
          <w:szCs w:val="20"/>
        </w:rPr>
        <w:t>Joan</w:t>
      </w:r>
      <w:r w:rsidR="00E775EE" w:rsidRPr="000005E8">
        <w:rPr>
          <w:rFonts w:ascii="Arial" w:hAnsi="Arial" w:cs="Arial"/>
          <w:sz w:val="20"/>
          <w:szCs w:val="20"/>
        </w:rPr>
        <w:t xml:space="preserve"> Nichols</w:t>
      </w:r>
      <w:r w:rsidR="00470F59" w:rsidRPr="000005E8">
        <w:rPr>
          <w:rFonts w:ascii="Arial" w:hAnsi="Arial" w:cs="Arial"/>
          <w:sz w:val="20"/>
          <w:szCs w:val="20"/>
        </w:rPr>
        <w:t>,</w:t>
      </w:r>
      <w:r w:rsidR="00545941" w:rsidRPr="000005E8">
        <w:rPr>
          <w:rFonts w:ascii="Arial" w:hAnsi="Arial" w:cs="Arial"/>
          <w:sz w:val="20"/>
          <w:szCs w:val="20"/>
        </w:rPr>
        <w:t xml:space="preserve"> Cheryl Jones, </w:t>
      </w:r>
      <w:r w:rsidR="007334FD" w:rsidRPr="000005E8">
        <w:rPr>
          <w:rFonts w:ascii="Arial" w:hAnsi="Arial" w:cs="Arial"/>
          <w:sz w:val="20"/>
          <w:szCs w:val="20"/>
        </w:rPr>
        <w:t>Oliver Harter</w:t>
      </w:r>
      <w:r w:rsidR="008E1EA0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="008E1EA0">
        <w:rPr>
          <w:rFonts w:ascii="Arial" w:hAnsi="Arial" w:cs="Arial"/>
          <w:sz w:val="20"/>
          <w:szCs w:val="20"/>
        </w:rPr>
        <w:t>Juliard</w:t>
      </w:r>
      <w:proofErr w:type="spellEnd"/>
      <w:r w:rsidR="008E1EA0">
        <w:rPr>
          <w:rFonts w:ascii="Arial" w:hAnsi="Arial" w:cs="Arial"/>
          <w:sz w:val="20"/>
          <w:szCs w:val="20"/>
        </w:rPr>
        <w:t xml:space="preserve"> Ishizuka.</w:t>
      </w:r>
    </w:p>
    <w:p w14:paraId="55F3243D" w14:textId="3CFA4768" w:rsidR="006631F2" w:rsidRPr="000005E8" w:rsidRDefault="006631F2" w:rsidP="00247F11">
      <w:pPr>
        <w:jc w:val="both"/>
        <w:rPr>
          <w:rFonts w:ascii="Arial" w:hAnsi="Arial" w:cs="Arial"/>
          <w:sz w:val="20"/>
          <w:szCs w:val="20"/>
        </w:rPr>
      </w:pPr>
    </w:p>
    <w:p w14:paraId="058F5CB7" w14:textId="16DEA1B5" w:rsidR="0010212E" w:rsidRPr="000005E8" w:rsidRDefault="00B534C2" w:rsidP="00247F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</w:t>
      </w:r>
      <w:r w:rsidR="000A6E26">
        <w:rPr>
          <w:rFonts w:ascii="Arial" w:hAnsi="Arial" w:cs="Arial"/>
          <w:b/>
          <w:bCs/>
        </w:rPr>
        <w:t xml:space="preserve"> </w:t>
      </w:r>
      <w:r w:rsidR="0010212E" w:rsidRPr="000005E8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</w:t>
      </w:r>
      <w:r w:rsidR="0010212E" w:rsidRPr="000005E8">
        <w:rPr>
          <w:rFonts w:ascii="Arial" w:hAnsi="Arial" w:cs="Arial"/>
          <w:b/>
          <w:bCs/>
        </w:rPr>
        <w:t xml:space="preserve"> Meeting</w:t>
      </w:r>
    </w:p>
    <w:p w14:paraId="4D7AF073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62DAB2" w14:textId="0F07E069" w:rsidR="003F785F" w:rsidRPr="000005E8" w:rsidRDefault="0010212E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Minutes from </w:t>
      </w:r>
      <w:r w:rsidR="00B534C2">
        <w:rPr>
          <w:rFonts w:ascii="Arial" w:hAnsi="Arial" w:cs="Arial"/>
          <w:sz w:val="20"/>
          <w:szCs w:val="20"/>
        </w:rPr>
        <w:t>Nov</w:t>
      </w:r>
      <w:r w:rsidR="004C5363">
        <w:rPr>
          <w:rFonts w:ascii="Arial" w:hAnsi="Arial" w:cs="Arial"/>
          <w:sz w:val="20"/>
          <w:szCs w:val="20"/>
        </w:rPr>
        <w:t>ember</w:t>
      </w:r>
      <w:r w:rsidRPr="000005E8">
        <w:rPr>
          <w:rFonts w:ascii="Arial" w:hAnsi="Arial" w:cs="Arial"/>
          <w:sz w:val="20"/>
          <w:szCs w:val="20"/>
        </w:rPr>
        <w:t xml:space="preserve"> 202</w:t>
      </w:r>
      <w:r w:rsidR="00B534C2">
        <w:rPr>
          <w:rFonts w:ascii="Arial" w:hAnsi="Arial" w:cs="Arial"/>
          <w:sz w:val="20"/>
          <w:szCs w:val="20"/>
        </w:rPr>
        <w:t>3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6D0A70" w:rsidRPr="000005E8">
        <w:rPr>
          <w:rFonts w:ascii="Arial" w:hAnsi="Arial" w:cs="Arial"/>
          <w:sz w:val="20"/>
          <w:szCs w:val="20"/>
        </w:rPr>
        <w:t xml:space="preserve">were </w:t>
      </w:r>
      <w:r w:rsidR="00B534C2">
        <w:rPr>
          <w:rFonts w:ascii="Arial" w:hAnsi="Arial" w:cs="Arial"/>
          <w:sz w:val="20"/>
          <w:szCs w:val="20"/>
        </w:rPr>
        <w:t>a</w:t>
      </w:r>
      <w:r w:rsidR="00247F11" w:rsidRPr="000005E8">
        <w:rPr>
          <w:rFonts w:ascii="Arial" w:hAnsi="Arial" w:cs="Arial"/>
          <w:sz w:val="20"/>
          <w:szCs w:val="20"/>
        </w:rPr>
        <w:t xml:space="preserve">pproved </w:t>
      </w:r>
      <w:r w:rsidR="000F1226" w:rsidRPr="000005E8">
        <w:rPr>
          <w:rFonts w:ascii="Arial" w:hAnsi="Arial" w:cs="Arial"/>
          <w:sz w:val="20"/>
          <w:szCs w:val="20"/>
        </w:rPr>
        <w:t xml:space="preserve">by </w:t>
      </w:r>
      <w:r w:rsidR="00FA3350" w:rsidRPr="000005E8">
        <w:rPr>
          <w:rFonts w:ascii="Arial" w:hAnsi="Arial" w:cs="Arial"/>
          <w:sz w:val="20"/>
          <w:szCs w:val="20"/>
        </w:rPr>
        <w:t>the Board</w:t>
      </w:r>
      <w:r w:rsidR="003F785F" w:rsidRPr="000005E8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Pr="000005E8" w:rsidRDefault="003F785F" w:rsidP="00247F11">
      <w:pPr>
        <w:jc w:val="both"/>
        <w:rPr>
          <w:rFonts w:ascii="Arial" w:hAnsi="Arial" w:cs="Arial"/>
          <w:sz w:val="20"/>
          <w:szCs w:val="20"/>
        </w:rPr>
      </w:pPr>
    </w:p>
    <w:p w14:paraId="195CAB3F" w14:textId="7514B2BE" w:rsidR="00560594" w:rsidRPr="000005E8" w:rsidRDefault="00B534C2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Vickie Litton </w:t>
      </w:r>
      <w:r w:rsidR="00F1681C" w:rsidRPr="000005E8">
        <w:rPr>
          <w:rFonts w:ascii="Arial" w:hAnsi="Arial" w:cs="Arial"/>
          <w:sz w:val="20"/>
          <w:szCs w:val="20"/>
        </w:rPr>
        <w:t>made a motion t</w:t>
      </w:r>
      <w:r w:rsidR="00A9756A" w:rsidRPr="000005E8">
        <w:rPr>
          <w:rFonts w:ascii="Arial" w:hAnsi="Arial" w:cs="Arial"/>
          <w:sz w:val="20"/>
          <w:szCs w:val="20"/>
        </w:rPr>
        <w:t>o approve</w:t>
      </w:r>
      <w:r w:rsidR="006D0A70" w:rsidRPr="000005E8">
        <w:rPr>
          <w:rFonts w:ascii="Arial" w:hAnsi="Arial" w:cs="Arial"/>
          <w:sz w:val="20"/>
          <w:szCs w:val="20"/>
        </w:rPr>
        <w:t xml:space="preserve"> the Board minutes</w:t>
      </w:r>
      <w:r w:rsidR="00F1681C" w:rsidRPr="000005E8">
        <w:rPr>
          <w:rFonts w:ascii="Arial" w:hAnsi="Arial" w:cs="Arial"/>
          <w:sz w:val="20"/>
          <w:szCs w:val="20"/>
        </w:rPr>
        <w:t>, motion was seconded by</w:t>
      </w:r>
      <w:r w:rsidR="006B0A03" w:rsidRPr="000005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Cheryl Jones</w:t>
      </w:r>
      <w:r w:rsidR="00A5153E" w:rsidRPr="000005E8">
        <w:rPr>
          <w:rFonts w:ascii="Arial" w:hAnsi="Arial" w:cs="Arial"/>
          <w:sz w:val="20"/>
          <w:szCs w:val="20"/>
        </w:rPr>
        <w:t>,</w:t>
      </w:r>
      <w:r w:rsidR="00F1681C" w:rsidRPr="000005E8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0005E8" w:rsidRDefault="00B812F4" w:rsidP="00247F11">
      <w:pPr>
        <w:jc w:val="both"/>
        <w:rPr>
          <w:rFonts w:ascii="Arial" w:hAnsi="Arial" w:cs="Arial"/>
          <w:sz w:val="20"/>
          <w:szCs w:val="20"/>
        </w:rPr>
      </w:pPr>
    </w:p>
    <w:p w14:paraId="33C7F50B" w14:textId="21D8585A" w:rsidR="003F785F" w:rsidRPr="000005E8" w:rsidRDefault="00B534C2" w:rsidP="00247F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Business: ONA President Transition</w:t>
      </w:r>
    </w:p>
    <w:p w14:paraId="43130FCD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B99A23" w14:textId="77777777" w:rsidR="00B534C2" w:rsidRDefault="00B534C2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Transition from resigning President </w:t>
      </w:r>
      <w:proofErr w:type="spellStart"/>
      <w:r>
        <w:rPr>
          <w:rFonts w:ascii="Arial" w:hAnsi="Arial" w:cs="Arial"/>
          <w:sz w:val="20"/>
          <w:szCs w:val="20"/>
        </w:rPr>
        <w:t>BillyRay</w:t>
      </w:r>
      <w:proofErr w:type="spellEnd"/>
      <w:r>
        <w:rPr>
          <w:rFonts w:ascii="Arial" w:hAnsi="Arial" w:cs="Arial"/>
          <w:sz w:val="20"/>
          <w:szCs w:val="20"/>
        </w:rPr>
        <w:t xml:space="preserve"> Thomas to Vice-President Vickie Litton was discussed</w:t>
      </w:r>
      <w:r w:rsidR="00E94DB3" w:rsidRPr="000005E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95E660" w14:textId="77777777" w:rsidR="00B534C2" w:rsidRDefault="00B534C2" w:rsidP="00B534C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534C2">
        <w:rPr>
          <w:rFonts w:ascii="Arial" w:hAnsi="Arial" w:cs="Arial"/>
          <w:sz w:val="20"/>
          <w:szCs w:val="20"/>
        </w:rPr>
        <w:t xml:space="preserve">Zoom </w:t>
      </w:r>
      <w:r>
        <w:rPr>
          <w:rFonts w:ascii="Arial" w:hAnsi="Arial" w:cs="Arial"/>
          <w:sz w:val="20"/>
          <w:szCs w:val="20"/>
        </w:rPr>
        <w:t xml:space="preserve">admin </w:t>
      </w:r>
      <w:r w:rsidRPr="00B534C2">
        <w:rPr>
          <w:rFonts w:ascii="Arial" w:hAnsi="Arial" w:cs="Arial"/>
          <w:sz w:val="20"/>
          <w:szCs w:val="20"/>
        </w:rPr>
        <w:t xml:space="preserve">account was updated to </w:t>
      </w:r>
      <w:hyperlink r:id="rId9" w:history="1">
        <w:r w:rsidRPr="004F2153">
          <w:rPr>
            <w:rStyle w:val="Hyperlink"/>
            <w:rFonts w:ascii="Arial" w:hAnsi="Arial" w:cs="Arial"/>
            <w:sz w:val="20"/>
            <w:szCs w:val="20"/>
          </w:rPr>
          <w:t>info@oakridgena.org</w:t>
        </w:r>
      </w:hyperlink>
      <w:r>
        <w:rPr>
          <w:rFonts w:ascii="Arial" w:hAnsi="Arial" w:cs="Arial"/>
          <w:sz w:val="20"/>
          <w:szCs w:val="20"/>
        </w:rPr>
        <w:t xml:space="preserve"> and password shared to start meeting. </w:t>
      </w:r>
    </w:p>
    <w:p w14:paraId="37FA62E0" w14:textId="77777777" w:rsidR="00B534C2" w:rsidRDefault="00B534C2" w:rsidP="00B534C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Financial account was updated to </w:t>
      </w:r>
      <w:hyperlink r:id="rId10" w:history="1">
        <w:r w:rsidRPr="004F2153">
          <w:rPr>
            <w:rStyle w:val="Hyperlink"/>
            <w:rFonts w:ascii="Arial" w:hAnsi="Arial" w:cs="Arial"/>
            <w:sz w:val="20"/>
            <w:szCs w:val="20"/>
          </w:rPr>
          <w:t>treasury@oakridgena.org</w:t>
        </w:r>
      </w:hyperlink>
      <w:r>
        <w:rPr>
          <w:rFonts w:ascii="Arial" w:hAnsi="Arial" w:cs="Arial"/>
          <w:sz w:val="20"/>
          <w:szCs w:val="20"/>
        </w:rPr>
        <w:t xml:space="preserve"> with ONA credit card set-up for renewing annual Zoom account of $174.80</w:t>
      </w:r>
      <w:r w:rsidRPr="00B534C2">
        <w:rPr>
          <w:rFonts w:ascii="Arial" w:hAnsi="Arial" w:cs="Arial"/>
          <w:sz w:val="20"/>
          <w:szCs w:val="20"/>
        </w:rPr>
        <w:t xml:space="preserve">. </w:t>
      </w:r>
    </w:p>
    <w:p w14:paraId="0C0121F5" w14:textId="5137C1B8" w:rsidR="0071609B" w:rsidRPr="00B534C2" w:rsidRDefault="00B534C2" w:rsidP="00B534C2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534C2">
        <w:rPr>
          <w:rFonts w:ascii="Arial" w:hAnsi="Arial" w:cs="Arial"/>
          <w:sz w:val="20"/>
          <w:szCs w:val="20"/>
        </w:rPr>
        <w:t xml:space="preserve">Cheryl </w:t>
      </w:r>
      <w:r>
        <w:rPr>
          <w:rFonts w:ascii="Arial" w:hAnsi="Arial" w:cs="Arial"/>
          <w:sz w:val="20"/>
          <w:szCs w:val="20"/>
        </w:rPr>
        <w:t xml:space="preserve">is working to change forwarding info of </w:t>
      </w:r>
      <w:hyperlink r:id="rId11" w:history="1">
        <w:r w:rsidRPr="004F2153">
          <w:rPr>
            <w:rStyle w:val="Hyperlink"/>
            <w:rFonts w:ascii="Arial" w:hAnsi="Arial" w:cs="Arial"/>
            <w:sz w:val="20"/>
            <w:szCs w:val="20"/>
          </w:rPr>
          <w:t>info@oakridgena.og</w:t>
        </w:r>
      </w:hyperlink>
      <w:r>
        <w:rPr>
          <w:rFonts w:ascii="Arial" w:hAnsi="Arial" w:cs="Arial"/>
          <w:sz w:val="20"/>
          <w:szCs w:val="20"/>
        </w:rPr>
        <w:t xml:space="preserve"> from </w:t>
      </w:r>
      <w:proofErr w:type="spellStart"/>
      <w:r>
        <w:rPr>
          <w:rFonts w:ascii="Arial" w:hAnsi="Arial" w:cs="Arial"/>
          <w:sz w:val="20"/>
          <w:szCs w:val="20"/>
        </w:rPr>
        <w:t>BillyRay</w:t>
      </w:r>
      <w:proofErr w:type="spellEnd"/>
      <w:r>
        <w:rPr>
          <w:rFonts w:ascii="Arial" w:hAnsi="Arial" w:cs="Arial"/>
          <w:sz w:val="20"/>
          <w:szCs w:val="20"/>
        </w:rPr>
        <w:t xml:space="preserve"> to Vickie.</w:t>
      </w:r>
    </w:p>
    <w:p w14:paraId="6D26D3EF" w14:textId="77777777" w:rsidR="00E94DB3" w:rsidRPr="000005E8" w:rsidRDefault="00E94DB3" w:rsidP="00247F11">
      <w:pPr>
        <w:jc w:val="both"/>
        <w:rPr>
          <w:rFonts w:ascii="Arial" w:hAnsi="Arial" w:cs="Arial"/>
          <w:sz w:val="20"/>
          <w:szCs w:val="20"/>
        </w:rPr>
      </w:pPr>
    </w:p>
    <w:p w14:paraId="5CA92EBE" w14:textId="46C3C4F0" w:rsidR="00B534C2" w:rsidRPr="000005E8" w:rsidRDefault="00B534C2" w:rsidP="00B534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Business: Nominating Committee/2024 Elections</w:t>
      </w:r>
    </w:p>
    <w:p w14:paraId="61732735" w14:textId="77777777" w:rsidR="00B534C2" w:rsidRPr="000005E8" w:rsidRDefault="00B534C2" w:rsidP="00B534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60ED68" w14:textId="17539F25" w:rsidR="00B534C2" w:rsidRDefault="00827190" w:rsidP="00B534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Nominating Committee with non-board members and a board member needs to be identified and shared at the February General Membership meeting for approval.</w:t>
      </w:r>
    </w:p>
    <w:p w14:paraId="68C0ADEB" w14:textId="77777777" w:rsidR="00827190" w:rsidRDefault="00827190" w:rsidP="00B534C2">
      <w:pPr>
        <w:jc w:val="both"/>
        <w:rPr>
          <w:rFonts w:ascii="Arial" w:hAnsi="Arial" w:cs="Arial"/>
          <w:sz w:val="20"/>
          <w:szCs w:val="20"/>
        </w:rPr>
      </w:pPr>
    </w:p>
    <w:p w14:paraId="0A7A91B6" w14:textId="77777777" w:rsidR="00827190" w:rsidRDefault="00827190" w:rsidP="0082719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27190">
        <w:rPr>
          <w:rFonts w:ascii="Arial" w:hAnsi="Arial" w:cs="Arial"/>
          <w:sz w:val="20"/>
          <w:szCs w:val="20"/>
        </w:rPr>
        <w:t xml:space="preserve">Vickie to check with Lee Litton and </w:t>
      </w:r>
      <w:r>
        <w:rPr>
          <w:rFonts w:ascii="Arial" w:hAnsi="Arial" w:cs="Arial"/>
          <w:sz w:val="20"/>
          <w:szCs w:val="20"/>
        </w:rPr>
        <w:t xml:space="preserve">Joan with </w:t>
      </w:r>
      <w:r w:rsidRPr="00827190">
        <w:rPr>
          <w:rFonts w:ascii="Arial" w:hAnsi="Arial" w:cs="Arial"/>
          <w:sz w:val="20"/>
          <w:szCs w:val="20"/>
        </w:rPr>
        <w:t xml:space="preserve">Dan Nichols to see if they would be willing to </w:t>
      </w:r>
      <w:r>
        <w:rPr>
          <w:rFonts w:ascii="Arial" w:hAnsi="Arial" w:cs="Arial"/>
          <w:sz w:val="20"/>
          <w:szCs w:val="20"/>
        </w:rPr>
        <w:t>be on the nominating committee</w:t>
      </w:r>
      <w:r w:rsidRPr="00827190">
        <w:rPr>
          <w:rFonts w:ascii="Arial" w:hAnsi="Arial" w:cs="Arial"/>
          <w:sz w:val="20"/>
          <w:szCs w:val="20"/>
        </w:rPr>
        <w:t xml:space="preserve">. </w:t>
      </w:r>
    </w:p>
    <w:p w14:paraId="30682769" w14:textId="2EC4D4B4" w:rsidR="00827190" w:rsidRPr="00827190" w:rsidRDefault="00827190" w:rsidP="0082719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Vickie will reach out to </w:t>
      </w:r>
      <w:r w:rsidRPr="00827190">
        <w:rPr>
          <w:rFonts w:ascii="Arial" w:hAnsi="Arial" w:cs="Arial"/>
          <w:sz w:val="20"/>
          <w:szCs w:val="20"/>
        </w:rPr>
        <w:t xml:space="preserve">Board members </w:t>
      </w:r>
      <w:r>
        <w:rPr>
          <w:rFonts w:ascii="Arial" w:hAnsi="Arial" w:cs="Arial"/>
          <w:sz w:val="20"/>
          <w:szCs w:val="20"/>
        </w:rPr>
        <w:t xml:space="preserve">to determine open positions and even-number district directors. </w:t>
      </w:r>
    </w:p>
    <w:p w14:paraId="560F2F93" w14:textId="77777777" w:rsidR="00B534C2" w:rsidRDefault="00B534C2" w:rsidP="00B534C2">
      <w:pPr>
        <w:jc w:val="both"/>
        <w:rPr>
          <w:rFonts w:ascii="Arial" w:hAnsi="Arial" w:cs="Arial"/>
          <w:sz w:val="20"/>
          <w:szCs w:val="20"/>
        </w:rPr>
      </w:pPr>
    </w:p>
    <w:p w14:paraId="2B70F973" w14:textId="378074D7" w:rsidR="00363EEE" w:rsidRPr="000005E8" w:rsidRDefault="00745000" w:rsidP="00B534C2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0005E8" w:rsidRDefault="00745000" w:rsidP="00247F11">
      <w:pPr>
        <w:jc w:val="both"/>
        <w:rPr>
          <w:rFonts w:ascii="Arial" w:hAnsi="Arial" w:cs="Arial"/>
          <w:sz w:val="20"/>
          <w:szCs w:val="20"/>
        </w:rPr>
      </w:pPr>
    </w:p>
    <w:p w14:paraId="0B3C03AC" w14:textId="73CE5646" w:rsidR="00827190" w:rsidRPr="000005E8" w:rsidRDefault="00827190" w:rsidP="0082719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Environmental</w:t>
      </w:r>
    </w:p>
    <w:p w14:paraId="18659BE7" w14:textId="77777777" w:rsidR="00827190" w:rsidRPr="000005E8" w:rsidRDefault="00827190" w:rsidP="00827190">
      <w:pPr>
        <w:jc w:val="both"/>
        <w:rPr>
          <w:rFonts w:ascii="Arial" w:hAnsi="Arial" w:cs="Arial"/>
          <w:sz w:val="20"/>
          <w:szCs w:val="20"/>
        </w:rPr>
      </w:pPr>
    </w:p>
    <w:p w14:paraId="0D1AAC29" w14:textId="1BA08F93" w:rsidR="00827190" w:rsidRPr="000005E8" w:rsidRDefault="00827190" w:rsidP="00827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Joshua was not at the meeting. Sarah reported December is the last invoice for Platinum Scape which was terminated with a 30-day notice from Joshua as discussed and approved during the November Board meeting. Will not </w:t>
      </w:r>
      <w:r w:rsidR="001B3C62">
        <w:rPr>
          <w:rFonts w:ascii="Arial" w:hAnsi="Arial" w:cs="Arial"/>
          <w:sz w:val="20"/>
          <w:szCs w:val="20"/>
        </w:rPr>
        <w:t>have landscaping services for January and February until a new contract can be established.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34B600F" w14:textId="77777777" w:rsidR="00827190" w:rsidRPr="000005E8" w:rsidRDefault="00827190" w:rsidP="00827190">
      <w:pPr>
        <w:jc w:val="both"/>
        <w:rPr>
          <w:rFonts w:ascii="Arial" w:hAnsi="Arial" w:cs="Arial"/>
          <w:sz w:val="20"/>
          <w:szCs w:val="20"/>
        </w:rPr>
      </w:pPr>
    </w:p>
    <w:p w14:paraId="6395CF4C" w14:textId="59D928BC" w:rsidR="000F1226" w:rsidRPr="000005E8" w:rsidRDefault="000917B4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Pr="000005E8" w:rsidRDefault="0092091B" w:rsidP="00247F11">
      <w:pPr>
        <w:jc w:val="both"/>
        <w:rPr>
          <w:rFonts w:ascii="Arial" w:hAnsi="Arial" w:cs="Arial"/>
          <w:sz w:val="20"/>
          <w:szCs w:val="20"/>
        </w:rPr>
      </w:pPr>
    </w:p>
    <w:p w14:paraId="479CC966" w14:textId="629E7ABC" w:rsidR="007555E2" w:rsidRPr="000005E8" w:rsidRDefault="00F77EBC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</w:t>
      </w:r>
      <w:r w:rsidR="00827190">
        <w:rPr>
          <w:rFonts w:ascii="Arial" w:hAnsi="Arial" w:cs="Arial"/>
          <w:sz w:val="20"/>
          <w:szCs w:val="20"/>
        </w:rPr>
        <w:t xml:space="preserve">was not at the meeting. Sarah reported 1 additional new member and Cecile’s update in the newsletter showed membership under what is needed to meet this year’s fiscal budget. </w:t>
      </w:r>
      <w:r w:rsidR="00D57BA9">
        <w:rPr>
          <w:rFonts w:ascii="Arial" w:hAnsi="Arial" w:cs="Arial"/>
          <w:sz w:val="20"/>
          <w:szCs w:val="20"/>
        </w:rPr>
        <w:t xml:space="preserve"> </w:t>
      </w:r>
      <w:r w:rsidR="003D7AE5">
        <w:rPr>
          <w:rFonts w:ascii="Arial" w:hAnsi="Arial" w:cs="Arial"/>
          <w:sz w:val="20"/>
          <w:szCs w:val="20"/>
        </w:rPr>
        <w:t xml:space="preserve"> </w:t>
      </w:r>
    </w:p>
    <w:p w14:paraId="60B9A7EB" w14:textId="77777777" w:rsidR="0088389F" w:rsidRPr="000005E8" w:rsidRDefault="0088389F" w:rsidP="00247F11">
      <w:pPr>
        <w:jc w:val="both"/>
        <w:rPr>
          <w:rFonts w:ascii="Arial" w:hAnsi="Arial" w:cs="Arial"/>
          <w:sz w:val="20"/>
          <w:szCs w:val="20"/>
        </w:rPr>
      </w:pPr>
    </w:p>
    <w:p w14:paraId="63AC4446" w14:textId="77777777" w:rsidR="00B534C2" w:rsidRPr="000005E8" w:rsidRDefault="00B534C2" w:rsidP="00B534C2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Finance</w:t>
      </w:r>
    </w:p>
    <w:p w14:paraId="62C40DF7" w14:textId="77777777" w:rsidR="00B534C2" w:rsidRPr="000005E8" w:rsidRDefault="00B534C2" w:rsidP="00B534C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58A316" w14:textId="2B1BFE5A" w:rsidR="00B534C2" w:rsidRPr="000005E8" w:rsidRDefault="00B534C2" w:rsidP="00B534C2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Sarah </w:t>
      </w:r>
      <w:r w:rsidR="001B3C62">
        <w:rPr>
          <w:rFonts w:ascii="Arial" w:hAnsi="Arial" w:cs="Arial"/>
          <w:sz w:val="20"/>
          <w:szCs w:val="20"/>
        </w:rPr>
        <w:t xml:space="preserve">reported that we should be within this year’s fiscal budget with the reduction in landscaping. Cecile is submitting sprinkler repairs to the </w:t>
      </w:r>
      <w:proofErr w:type="gramStart"/>
      <w:r w:rsidR="001B3C62">
        <w:rPr>
          <w:rFonts w:ascii="Arial" w:hAnsi="Arial" w:cs="Arial"/>
          <w:sz w:val="20"/>
          <w:szCs w:val="20"/>
        </w:rPr>
        <w:t>City</w:t>
      </w:r>
      <w:proofErr w:type="gramEnd"/>
      <w:r w:rsidR="001B3C62">
        <w:rPr>
          <w:rFonts w:ascii="Arial" w:hAnsi="Arial" w:cs="Arial"/>
          <w:sz w:val="20"/>
          <w:szCs w:val="20"/>
        </w:rPr>
        <w:t xml:space="preserve"> for potential reimbursement. Sarah to resend treasury report for Cheryl to upload to the Website.</w:t>
      </w:r>
    </w:p>
    <w:p w14:paraId="6969A33F" w14:textId="77777777" w:rsidR="00B534C2" w:rsidRDefault="00B534C2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05AE38" w14:textId="61753B1D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Communication</w:t>
      </w:r>
      <w:r w:rsidR="002F449E" w:rsidRPr="000005E8">
        <w:rPr>
          <w:rFonts w:ascii="Arial" w:hAnsi="Arial" w:cs="Arial"/>
          <w:b/>
          <w:bCs/>
          <w:sz w:val="20"/>
          <w:szCs w:val="20"/>
        </w:rPr>
        <w:t>s</w:t>
      </w:r>
    </w:p>
    <w:p w14:paraId="767183D9" w14:textId="77777777" w:rsidR="0060652E" w:rsidRPr="000005E8" w:rsidRDefault="0060652E" w:rsidP="00247F11">
      <w:pPr>
        <w:jc w:val="both"/>
        <w:rPr>
          <w:rFonts w:ascii="Arial" w:hAnsi="Arial" w:cs="Arial"/>
          <w:sz w:val="20"/>
          <w:szCs w:val="20"/>
        </w:rPr>
      </w:pPr>
    </w:p>
    <w:p w14:paraId="0F3ACC6D" w14:textId="7714809E" w:rsidR="000E14DF" w:rsidRPr="000005E8" w:rsidRDefault="002A4691" w:rsidP="00D57BA9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Cheryl </w:t>
      </w:r>
      <w:r w:rsidR="008E61B8" w:rsidRPr="000005E8">
        <w:rPr>
          <w:rFonts w:ascii="Arial" w:hAnsi="Arial" w:cs="Arial"/>
          <w:sz w:val="20"/>
          <w:szCs w:val="20"/>
        </w:rPr>
        <w:t>Jones</w:t>
      </w:r>
      <w:r w:rsidR="00D57BA9">
        <w:rPr>
          <w:rFonts w:ascii="Arial" w:hAnsi="Arial" w:cs="Arial"/>
          <w:sz w:val="20"/>
          <w:szCs w:val="20"/>
        </w:rPr>
        <w:t xml:space="preserve"> </w:t>
      </w:r>
      <w:r w:rsidR="001B3C62">
        <w:rPr>
          <w:rFonts w:ascii="Arial" w:hAnsi="Arial" w:cs="Arial"/>
          <w:sz w:val="20"/>
          <w:szCs w:val="20"/>
        </w:rPr>
        <w:t xml:space="preserve">will provide a timeline for the February newsletter which will be mass mailed. </w:t>
      </w:r>
      <w:r w:rsidR="008E61B8" w:rsidRPr="000005E8">
        <w:rPr>
          <w:rFonts w:ascii="Arial" w:hAnsi="Arial" w:cs="Arial"/>
          <w:sz w:val="20"/>
          <w:szCs w:val="20"/>
        </w:rPr>
        <w:t xml:space="preserve"> </w:t>
      </w:r>
      <w:r w:rsidR="00D57BA9">
        <w:rPr>
          <w:rFonts w:ascii="Arial" w:hAnsi="Arial" w:cs="Arial"/>
          <w:sz w:val="20"/>
          <w:szCs w:val="20"/>
        </w:rPr>
        <w:t xml:space="preserve"> </w:t>
      </w:r>
    </w:p>
    <w:p w14:paraId="02914B0C" w14:textId="3EE2B976" w:rsidR="005E3ED4" w:rsidRPr="000005E8" w:rsidRDefault="00EB493A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 </w:t>
      </w:r>
      <w:r w:rsidR="005E3ED4" w:rsidRPr="000005E8">
        <w:rPr>
          <w:rFonts w:ascii="Arial" w:hAnsi="Arial" w:cs="Arial"/>
          <w:sz w:val="20"/>
          <w:szCs w:val="20"/>
        </w:rPr>
        <w:t xml:space="preserve"> 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599B2EBB" w14:textId="77777777" w:rsidR="0079712D" w:rsidRDefault="0079712D" w:rsidP="00247F11">
      <w:pPr>
        <w:jc w:val="both"/>
        <w:rPr>
          <w:rFonts w:ascii="Arial" w:hAnsi="Arial" w:cs="Arial"/>
          <w:sz w:val="20"/>
          <w:szCs w:val="20"/>
        </w:rPr>
      </w:pPr>
    </w:p>
    <w:p w14:paraId="6576A9E2" w14:textId="1BA4D706" w:rsidR="00C44301" w:rsidRDefault="00C44301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The </w:t>
      </w:r>
      <w:r w:rsidR="001B3C62">
        <w:rPr>
          <w:rFonts w:ascii="Arial" w:hAnsi="Arial" w:cs="Arial"/>
          <w:sz w:val="20"/>
          <w:szCs w:val="20"/>
        </w:rPr>
        <w:t xml:space="preserve">December </w:t>
      </w:r>
      <w:r w:rsidR="00DE7B19" w:rsidRPr="000005E8">
        <w:rPr>
          <w:rFonts w:ascii="Arial" w:hAnsi="Arial" w:cs="Arial"/>
          <w:sz w:val="20"/>
          <w:szCs w:val="20"/>
        </w:rPr>
        <w:t xml:space="preserve">crime report </w:t>
      </w:r>
      <w:r w:rsidR="001B3C62">
        <w:rPr>
          <w:rFonts w:ascii="Arial" w:hAnsi="Arial" w:cs="Arial"/>
          <w:sz w:val="20"/>
          <w:szCs w:val="20"/>
        </w:rPr>
        <w:t xml:space="preserve">is not yet available from GPD. Joan will send </w:t>
      </w:r>
      <w:proofErr w:type="gramStart"/>
      <w:r w:rsidR="001B3C62">
        <w:rPr>
          <w:rFonts w:ascii="Arial" w:hAnsi="Arial" w:cs="Arial"/>
          <w:sz w:val="20"/>
          <w:szCs w:val="20"/>
        </w:rPr>
        <w:t>report</w:t>
      </w:r>
      <w:proofErr w:type="gramEnd"/>
      <w:r w:rsidR="001B3C62">
        <w:rPr>
          <w:rFonts w:ascii="Arial" w:hAnsi="Arial" w:cs="Arial"/>
          <w:sz w:val="20"/>
          <w:szCs w:val="20"/>
        </w:rPr>
        <w:t xml:space="preserve"> to Cheryl to upload to the Website once the information is available. </w:t>
      </w:r>
      <w:r w:rsidR="00FE0B5C">
        <w:rPr>
          <w:rFonts w:ascii="Arial" w:hAnsi="Arial" w:cs="Arial"/>
          <w:sz w:val="20"/>
          <w:szCs w:val="20"/>
        </w:rPr>
        <w:t xml:space="preserve"> </w:t>
      </w:r>
    </w:p>
    <w:p w14:paraId="1B9A08A3" w14:textId="77777777" w:rsidR="00FE0B5C" w:rsidRDefault="00FE0B5C" w:rsidP="00247F11">
      <w:pPr>
        <w:jc w:val="both"/>
        <w:rPr>
          <w:rFonts w:ascii="Arial" w:hAnsi="Arial" w:cs="Arial"/>
          <w:sz w:val="20"/>
          <w:szCs w:val="20"/>
        </w:rPr>
      </w:pPr>
    </w:p>
    <w:p w14:paraId="56EE77F4" w14:textId="528C10A9" w:rsidR="00FE0B5C" w:rsidRPr="000005E8" w:rsidRDefault="001B3C62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with Officer Murphy before the holiday and he reported not much activity in Oakridge which should make 2023 the lowest reported crime</w:t>
      </w:r>
      <w:r w:rsidR="002166E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039BAF" w14:textId="0B3AE868" w:rsidR="00F42358" w:rsidRPr="000005E8" w:rsidRDefault="00F42358" w:rsidP="00247F11">
      <w:pPr>
        <w:jc w:val="both"/>
        <w:rPr>
          <w:rFonts w:ascii="Arial" w:hAnsi="Arial" w:cs="Arial"/>
          <w:sz w:val="20"/>
          <w:szCs w:val="20"/>
        </w:rPr>
      </w:pPr>
    </w:p>
    <w:p w14:paraId="04E5EF0C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Pr="000005E8" w:rsidRDefault="00FA5742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5B9102" w14:textId="4FE9A497" w:rsidR="00BB17A4" w:rsidRPr="000005E8" w:rsidRDefault="00994162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Jackie </w:t>
      </w:r>
      <w:r w:rsidR="001B3C62">
        <w:rPr>
          <w:rFonts w:ascii="Arial" w:hAnsi="Arial" w:cs="Arial"/>
          <w:sz w:val="20"/>
          <w:szCs w:val="20"/>
        </w:rPr>
        <w:t xml:space="preserve">was not at the meeting. </w:t>
      </w:r>
    </w:p>
    <w:p w14:paraId="0751A0D6" w14:textId="77777777" w:rsidR="00BD1A10" w:rsidRPr="000005E8" w:rsidRDefault="00BD1A10" w:rsidP="00247F11">
      <w:pPr>
        <w:jc w:val="both"/>
        <w:rPr>
          <w:rFonts w:ascii="Arial" w:hAnsi="Arial" w:cs="Arial"/>
          <w:sz w:val="20"/>
          <w:szCs w:val="20"/>
        </w:rPr>
      </w:pPr>
    </w:p>
    <w:p w14:paraId="59DCD2E7" w14:textId="76603BFB" w:rsidR="00745000" w:rsidRPr="000005E8" w:rsidRDefault="001B3C62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November: </w:t>
      </w:r>
      <w:r w:rsidR="00AB29CE" w:rsidRPr="000005E8">
        <w:rPr>
          <w:rFonts w:ascii="Arial" w:hAnsi="Arial" w:cs="Arial"/>
          <w:sz w:val="20"/>
          <w:szCs w:val="20"/>
        </w:rPr>
        <w:t xml:space="preserve">Plant </w:t>
      </w:r>
      <w:r w:rsidR="00DB36BC" w:rsidRPr="000005E8">
        <w:rPr>
          <w:rFonts w:ascii="Arial" w:hAnsi="Arial" w:cs="Arial"/>
          <w:sz w:val="20"/>
          <w:szCs w:val="20"/>
        </w:rPr>
        <w:t xml:space="preserve">exchange will </w:t>
      </w:r>
      <w:r w:rsidR="00685760" w:rsidRPr="000005E8">
        <w:rPr>
          <w:rFonts w:ascii="Arial" w:hAnsi="Arial" w:cs="Arial"/>
          <w:sz w:val="20"/>
          <w:szCs w:val="20"/>
        </w:rPr>
        <w:t xml:space="preserve">tentatively </w:t>
      </w:r>
      <w:r w:rsidR="00BA46DF" w:rsidRPr="000005E8">
        <w:rPr>
          <w:rFonts w:ascii="Arial" w:hAnsi="Arial" w:cs="Arial"/>
          <w:sz w:val="20"/>
          <w:szCs w:val="20"/>
        </w:rPr>
        <w:t xml:space="preserve">be planned for </w:t>
      </w:r>
      <w:r w:rsidR="00EF5399">
        <w:rPr>
          <w:rFonts w:ascii="Arial" w:hAnsi="Arial" w:cs="Arial"/>
          <w:sz w:val="20"/>
          <w:szCs w:val="20"/>
        </w:rPr>
        <w:t>March 2024</w:t>
      </w:r>
      <w:r w:rsidR="00BA46DF" w:rsidRPr="000005E8">
        <w:rPr>
          <w:rFonts w:ascii="Arial" w:hAnsi="Arial" w:cs="Arial"/>
          <w:sz w:val="20"/>
          <w:szCs w:val="20"/>
        </w:rPr>
        <w:t xml:space="preserve">. </w:t>
      </w:r>
      <w:r w:rsidR="008967A4" w:rsidRPr="000005E8">
        <w:rPr>
          <w:rFonts w:ascii="Arial" w:hAnsi="Arial" w:cs="Arial"/>
          <w:sz w:val="20"/>
          <w:szCs w:val="20"/>
        </w:rPr>
        <w:t>More information will follow</w:t>
      </w:r>
      <w:r w:rsidR="00EF5399">
        <w:rPr>
          <w:rFonts w:ascii="Arial" w:hAnsi="Arial" w:cs="Arial"/>
          <w:sz w:val="20"/>
          <w:szCs w:val="20"/>
        </w:rPr>
        <w:t xml:space="preserve"> as it</w:t>
      </w:r>
      <w:r w:rsidR="008E1EA0">
        <w:rPr>
          <w:rFonts w:ascii="Arial" w:hAnsi="Arial" w:cs="Arial"/>
          <w:sz w:val="20"/>
          <w:szCs w:val="20"/>
        </w:rPr>
        <w:t>’</w:t>
      </w:r>
      <w:r w:rsidR="00EF5399">
        <w:rPr>
          <w:rFonts w:ascii="Arial" w:hAnsi="Arial" w:cs="Arial"/>
          <w:sz w:val="20"/>
          <w:szCs w:val="20"/>
        </w:rPr>
        <w:t>s planned</w:t>
      </w:r>
      <w:r w:rsidR="008967A4" w:rsidRPr="000005E8">
        <w:rPr>
          <w:rFonts w:ascii="Arial" w:hAnsi="Arial" w:cs="Arial"/>
          <w:sz w:val="20"/>
          <w:szCs w:val="20"/>
        </w:rPr>
        <w:t>.</w:t>
      </w:r>
    </w:p>
    <w:p w14:paraId="7D44D3D3" w14:textId="77777777" w:rsidR="00DB36BC" w:rsidRPr="000005E8" w:rsidRDefault="00DB36BC" w:rsidP="00247F11">
      <w:pPr>
        <w:jc w:val="both"/>
        <w:rPr>
          <w:rFonts w:ascii="Arial" w:hAnsi="Arial" w:cs="Arial"/>
          <w:sz w:val="20"/>
          <w:szCs w:val="20"/>
        </w:rPr>
      </w:pPr>
    </w:p>
    <w:p w14:paraId="30EA1D49" w14:textId="77777777" w:rsidR="00B222AC" w:rsidRPr="000005E8" w:rsidRDefault="00B222AC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83FAFC" w14:textId="77777777" w:rsidR="008C6BDD" w:rsidRPr="000005E8" w:rsidRDefault="008C6BDD" w:rsidP="00247F1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514AC4FF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</w:t>
      </w:r>
      <w:r w:rsidR="00DB1763" w:rsidRPr="000005E8">
        <w:rPr>
          <w:rFonts w:ascii="Arial" w:hAnsi="Arial" w:cs="Arial"/>
          <w:sz w:val="20"/>
          <w:szCs w:val="20"/>
        </w:rPr>
        <w:t>1.</w:t>
      </w:r>
      <w:r w:rsidR="007E5AFF" w:rsidRPr="000005E8">
        <w:rPr>
          <w:rFonts w:ascii="Arial" w:hAnsi="Arial" w:cs="Arial"/>
          <w:sz w:val="20"/>
          <w:szCs w:val="20"/>
        </w:rPr>
        <w:t xml:space="preserve"> </w:t>
      </w:r>
      <w:r w:rsidR="000F25B9" w:rsidRPr="000005E8">
        <w:rPr>
          <w:rFonts w:ascii="Arial" w:hAnsi="Arial" w:cs="Arial"/>
          <w:sz w:val="20"/>
          <w:szCs w:val="20"/>
        </w:rPr>
        <w:t xml:space="preserve">Joanna Albright: </w:t>
      </w:r>
      <w:r w:rsidR="007E5AFF" w:rsidRPr="000005E8">
        <w:rPr>
          <w:rFonts w:ascii="Arial" w:hAnsi="Arial" w:cs="Arial"/>
          <w:sz w:val="20"/>
          <w:szCs w:val="20"/>
        </w:rPr>
        <w:t>not available</w:t>
      </w:r>
      <w:r w:rsidR="00C16C73">
        <w:rPr>
          <w:rFonts w:ascii="Arial" w:hAnsi="Arial" w:cs="Arial"/>
          <w:sz w:val="20"/>
          <w:szCs w:val="20"/>
        </w:rPr>
        <w:t>.</w:t>
      </w:r>
      <w:r w:rsidR="00B70F17" w:rsidRPr="000005E8">
        <w:rPr>
          <w:rFonts w:ascii="Arial" w:hAnsi="Arial" w:cs="Arial"/>
          <w:sz w:val="20"/>
          <w:szCs w:val="20"/>
        </w:rPr>
        <w:t xml:space="preserve"> </w:t>
      </w:r>
    </w:p>
    <w:p w14:paraId="7CED126E" w14:textId="515E14F9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2</w:t>
      </w:r>
      <w:r w:rsidR="00B70F17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4D2520" w:rsidRPr="000005E8">
        <w:rPr>
          <w:rFonts w:ascii="Arial" w:hAnsi="Arial" w:cs="Arial"/>
          <w:sz w:val="20"/>
          <w:szCs w:val="20"/>
        </w:rPr>
        <w:t>Open seat:</w:t>
      </w:r>
      <w:r w:rsidR="00E2052D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2DE8FCE0" w14:textId="6BE3C73B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3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5F1D687D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4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513167" w:rsidRPr="000005E8">
        <w:rPr>
          <w:rFonts w:ascii="Arial" w:hAnsi="Arial" w:cs="Arial"/>
          <w:sz w:val="20"/>
          <w:szCs w:val="20"/>
        </w:rPr>
        <w:t>Oliver Harter</w:t>
      </w:r>
      <w:r w:rsidR="0061456D" w:rsidRPr="000005E8">
        <w:rPr>
          <w:rFonts w:ascii="Arial" w:hAnsi="Arial" w:cs="Arial"/>
          <w:sz w:val="20"/>
          <w:szCs w:val="20"/>
        </w:rPr>
        <w:t xml:space="preserve">: </w:t>
      </w:r>
      <w:r w:rsidR="001B3C62">
        <w:rPr>
          <w:rFonts w:ascii="Arial" w:hAnsi="Arial" w:cs="Arial"/>
          <w:sz w:val="20"/>
          <w:szCs w:val="20"/>
        </w:rPr>
        <w:t xml:space="preserve">Planning to take down Christmas decoration on Buckingham on Wednesday or Thursday with Dan Nichols and Jackie Jones. </w:t>
      </w:r>
      <w:r w:rsidR="00C16C73">
        <w:rPr>
          <w:rFonts w:ascii="Arial" w:hAnsi="Arial" w:cs="Arial"/>
          <w:sz w:val="20"/>
          <w:szCs w:val="20"/>
        </w:rPr>
        <w:t xml:space="preserve">Oliver to check with Joanna if help is needed on Jupiter. </w:t>
      </w:r>
      <w:r w:rsidR="001B3C62">
        <w:rPr>
          <w:rFonts w:ascii="Arial" w:hAnsi="Arial" w:cs="Arial"/>
          <w:sz w:val="20"/>
          <w:szCs w:val="20"/>
        </w:rPr>
        <w:t>Vickie to check on Lee’s availability to help take down decorations at the Bridge.</w:t>
      </w:r>
      <w:r w:rsidR="000E18CA" w:rsidRPr="000005E8">
        <w:rPr>
          <w:rFonts w:ascii="Arial" w:hAnsi="Arial" w:cs="Arial"/>
          <w:sz w:val="20"/>
          <w:szCs w:val="20"/>
        </w:rPr>
        <w:t xml:space="preserve"> </w:t>
      </w:r>
      <w:r w:rsidR="00D13EAF">
        <w:rPr>
          <w:rFonts w:ascii="Arial" w:hAnsi="Arial" w:cs="Arial"/>
          <w:sz w:val="20"/>
          <w:szCs w:val="20"/>
        </w:rPr>
        <w:t xml:space="preserve"> </w:t>
      </w:r>
    </w:p>
    <w:p w14:paraId="6C94FB47" w14:textId="0509CD5F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5</w:t>
      </w:r>
      <w:r w:rsidR="00A233AB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59C4">
        <w:rPr>
          <w:rFonts w:ascii="Arial" w:hAnsi="Arial" w:cs="Arial"/>
          <w:sz w:val="20"/>
          <w:szCs w:val="20"/>
        </w:rPr>
        <w:t>Juliard</w:t>
      </w:r>
      <w:proofErr w:type="spellEnd"/>
      <w:r w:rsidR="006A59C4">
        <w:rPr>
          <w:rFonts w:ascii="Arial" w:hAnsi="Arial" w:cs="Arial"/>
          <w:sz w:val="20"/>
          <w:szCs w:val="20"/>
        </w:rPr>
        <w:t xml:space="preserve"> </w:t>
      </w:r>
      <w:r w:rsidR="004B53DF">
        <w:rPr>
          <w:rFonts w:ascii="Arial" w:hAnsi="Arial" w:cs="Arial"/>
          <w:sz w:val="20"/>
          <w:szCs w:val="20"/>
        </w:rPr>
        <w:t xml:space="preserve">Ishizuka: </w:t>
      </w:r>
      <w:r w:rsidR="001B3C62">
        <w:rPr>
          <w:rFonts w:ascii="Arial" w:hAnsi="Arial" w:cs="Arial"/>
          <w:sz w:val="20"/>
          <w:szCs w:val="20"/>
        </w:rPr>
        <w:t>no updates</w:t>
      </w:r>
      <w:r w:rsidR="00D13EAF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6</w:t>
      </w:r>
      <w:r w:rsidR="00CC6240" w:rsidRPr="000005E8">
        <w:rPr>
          <w:rFonts w:ascii="Arial" w:hAnsi="Arial" w:cs="Arial"/>
          <w:sz w:val="20"/>
          <w:szCs w:val="20"/>
        </w:rPr>
        <w:t xml:space="preserve">. </w:t>
      </w:r>
      <w:r w:rsidR="00DB1763" w:rsidRPr="000005E8">
        <w:rPr>
          <w:rFonts w:ascii="Arial" w:hAnsi="Arial" w:cs="Arial"/>
          <w:sz w:val="20"/>
          <w:szCs w:val="20"/>
        </w:rPr>
        <w:t>Open seat</w:t>
      </w:r>
      <w:r w:rsidR="00F772BA" w:rsidRPr="000005E8">
        <w:rPr>
          <w:rFonts w:ascii="Arial" w:hAnsi="Arial" w:cs="Arial"/>
          <w:sz w:val="20"/>
          <w:szCs w:val="20"/>
        </w:rPr>
        <w:t>:</w:t>
      </w:r>
      <w:r w:rsidR="00CC6240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0FB1F481" w14:textId="18FBD19E" w:rsidR="00CC6240" w:rsidRPr="000005E8" w:rsidRDefault="00CC6240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7. </w:t>
      </w:r>
      <w:r w:rsidR="00F772BA" w:rsidRPr="000005E8">
        <w:rPr>
          <w:rFonts w:ascii="Arial" w:hAnsi="Arial" w:cs="Arial"/>
          <w:sz w:val="20"/>
          <w:szCs w:val="20"/>
        </w:rPr>
        <w:t xml:space="preserve">Joetta Harris: </w:t>
      </w:r>
      <w:r w:rsidR="00697B3F" w:rsidRPr="000005E8">
        <w:rPr>
          <w:rFonts w:ascii="Arial" w:hAnsi="Arial" w:cs="Arial"/>
          <w:sz w:val="20"/>
          <w:szCs w:val="20"/>
        </w:rPr>
        <w:t>not available</w:t>
      </w:r>
      <w:r w:rsidR="00C16C73">
        <w:rPr>
          <w:rFonts w:ascii="Arial" w:hAnsi="Arial" w:cs="Arial"/>
          <w:sz w:val="20"/>
          <w:szCs w:val="20"/>
        </w:rPr>
        <w:t xml:space="preserve">. Decorations are down on </w:t>
      </w:r>
    </w:p>
    <w:p w14:paraId="2A736FFE" w14:textId="77777777" w:rsidR="00697B3F" w:rsidRPr="000005E8" w:rsidRDefault="00697B3F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230CC4" w14:textId="5FF6FE56" w:rsidR="00862014" w:rsidRPr="000005E8" w:rsidRDefault="00C16C73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Vickie</w:t>
      </w:r>
      <w:r w:rsidR="001E0D50" w:rsidRPr="000005E8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 xml:space="preserve">made a motion to adjourn, </w:t>
      </w:r>
      <w:r>
        <w:rPr>
          <w:rFonts w:ascii="Arial" w:hAnsi="Arial" w:cs="Arial"/>
          <w:sz w:val="20"/>
          <w:szCs w:val="20"/>
        </w:rPr>
        <w:t>Joan</w:t>
      </w:r>
      <w:r w:rsidR="002F7AC3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 xml:space="preserve">seconded. Meeting adjourned at </w:t>
      </w:r>
      <w:r w:rsidR="00B74468">
        <w:rPr>
          <w:rFonts w:ascii="Arial" w:hAnsi="Arial" w:cs="Arial"/>
          <w:sz w:val="20"/>
          <w:szCs w:val="20"/>
        </w:rPr>
        <w:t>7:</w:t>
      </w:r>
      <w:r>
        <w:rPr>
          <w:rFonts w:ascii="Arial" w:hAnsi="Arial" w:cs="Arial"/>
          <w:sz w:val="20"/>
          <w:szCs w:val="20"/>
        </w:rPr>
        <w:t>3</w:t>
      </w:r>
      <w:r w:rsidR="00B74468">
        <w:rPr>
          <w:rFonts w:ascii="Arial" w:hAnsi="Arial" w:cs="Arial"/>
          <w:sz w:val="20"/>
          <w:szCs w:val="20"/>
        </w:rPr>
        <w:t>5pm</w:t>
      </w:r>
      <w:r w:rsidR="00A87FA2" w:rsidRPr="000005E8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0005E8" w:rsidRDefault="008C6BDD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05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B163B28" w14:textId="32765CCA" w:rsidR="00BA21D9" w:rsidRDefault="00964D98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Next </w:t>
      </w:r>
      <w:r w:rsidR="00E60319" w:rsidRPr="000005E8">
        <w:rPr>
          <w:rFonts w:ascii="Arial" w:hAnsi="Arial" w:cs="Arial"/>
          <w:b/>
          <w:bCs/>
          <w:sz w:val="20"/>
          <w:szCs w:val="20"/>
        </w:rPr>
        <w:t xml:space="preserve">Board </w:t>
      </w:r>
      <w:r w:rsidRPr="000005E8">
        <w:rPr>
          <w:rFonts w:ascii="Arial" w:hAnsi="Arial" w:cs="Arial"/>
          <w:b/>
          <w:bCs/>
          <w:sz w:val="20"/>
          <w:szCs w:val="20"/>
        </w:rPr>
        <w:t>Meeting</w:t>
      </w:r>
      <w:r w:rsidR="00DB7EE6"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="006119E6" w:rsidRPr="000005E8">
        <w:rPr>
          <w:rFonts w:ascii="Arial" w:hAnsi="Arial" w:cs="Arial"/>
          <w:b/>
          <w:bCs/>
          <w:sz w:val="20"/>
          <w:szCs w:val="20"/>
        </w:rPr>
        <w:t xml:space="preserve">will be </w:t>
      </w:r>
      <w:r w:rsidR="008C75D0" w:rsidRPr="000005E8">
        <w:rPr>
          <w:rFonts w:ascii="Arial" w:hAnsi="Arial" w:cs="Arial"/>
          <w:b/>
          <w:bCs/>
          <w:sz w:val="20"/>
          <w:szCs w:val="20"/>
        </w:rPr>
        <w:t xml:space="preserve">Monday, </w:t>
      </w:r>
      <w:r w:rsidR="00C16C73">
        <w:rPr>
          <w:rFonts w:ascii="Arial" w:hAnsi="Arial" w:cs="Arial"/>
          <w:b/>
          <w:bCs/>
          <w:sz w:val="20"/>
          <w:szCs w:val="20"/>
        </w:rPr>
        <w:t>February 5</w:t>
      </w:r>
      <w:r w:rsidR="00E20441">
        <w:rPr>
          <w:rFonts w:ascii="Arial" w:hAnsi="Arial" w:cs="Arial"/>
          <w:b/>
          <w:bCs/>
          <w:sz w:val="20"/>
          <w:szCs w:val="20"/>
        </w:rPr>
        <w:t>th</w:t>
      </w:r>
      <w:r w:rsidR="003B0C3C" w:rsidRPr="000005E8">
        <w:rPr>
          <w:rFonts w:ascii="Arial" w:hAnsi="Arial" w:cs="Arial"/>
          <w:b/>
          <w:bCs/>
          <w:sz w:val="20"/>
          <w:szCs w:val="20"/>
        </w:rPr>
        <w:t>, 202</w:t>
      </w:r>
      <w:r w:rsidR="00C16C73">
        <w:rPr>
          <w:rFonts w:ascii="Arial" w:hAnsi="Arial" w:cs="Arial"/>
          <w:b/>
          <w:bCs/>
          <w:sz w:val="20"/>
          <w:szCs w:val="20"/>
        </w:rPr>
        <w:t>4</w:t>
      </w:r>
      <w:r w:rsidR="00715E84" w:rsidRPr="000005E8">
        <w:rPr>
          <w:rFonts w:ascii="Arial" w:hAnsi="Arial" w:cs="Arial"/>
          <w:b/>
          <w:bCs/>
          <w:sz w:val="20"/>
          <w:szCs w:val="20"/>
        </w:rPr>
        <w:t>.</w:t>
      </w:r>
    </w:p>
    <w:p w14:paraId="015FB2FC" w14:textId="77777777" w:rsidR="00C16C73" w:rsidRDefault="00C16C73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029B3BCA" w14:textId="09A659E0" w:rsidR="00C16C73" w:rsidRPr="000005E8" w:rsidRDefault="00C16C73" w:rsidP="00C16C73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C16C73">
        <w:rPr>
          <w:rFonts w:ascii="Arial" w:hAnsi="Arial" w:cs="Arial"/>
          <w:b/>
          <w:bCs/>
          <w:sz w:val="20"/>
          <w:szCs w:val="20"/>
        </w:rPr>
        <w:t>NEXT GENERAL MEMBERSHIP MEETING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C16C73">
        <w:rPr>
          <w:rFonts w:ascii="Arial" w:hAnsi="Arial" w:cs="Arial"/>
          <w:b/>
          <w:bCs/>
          <w:sz w:val="20"/>
          <w:szCs w:val="20"/>
        </w:rPr>
        <w:t>Thursday, February 22, 2024</w:t>
      </w:r>
    </w:p>
    <w:p w14:paraId="052CAD8A" w14:textId="77777777" w:rsidR="00BA21D9" w:rsidRPr="000005E8" w:rsidRDefault="00BA21D9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703D9B56" w14:textId="1D4C9215" w:rsidR="00964D98" w:rsidRPr="000005E8" w:rsidRDefault="00FD38D4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9681E7" w14:textId="50C6B67F" w:rsidR="00861E70" w:rsidRDefault="00861E70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1FF461F6" w14:textId="35EA4241" w:rsidR="006E43F8" w:rsidRDefault="006E43F8">
      <w:pPr>
        <w:rPr>
          <w:rFonts w:ascii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6FC866F" w14:textId="77777777" w:rsidR="0032450C" w:rsidRPr="000005E8" w:rsidRDefault="0032450C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633554B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AS Sep 10, 2023</w:t>
      </w:r>
    </w:p>
    <w:p w14:paraId="0FFFEE5D" w14:textId="77777777" w:rsidR="000005E8" w:rsidRPr="000005E8" w:rsidRDefault="000005E8" w:rsidP="000005E8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</w:tblGrid>
      <w:tr w:rsidR="000005E8" w:rsidRPr="000005E8" w14:paraId="4834F0BB" w14:textId="77777777" w:rsidTr="00B82D7E">
        <w:tc>
          <w:tcPr>
            <w:tcW w:w="3960" w:type="dxa"/>
            <w:shd w:val="clear" w:color="auto" w:fill="00FFFF"/>
          </w:tcPr>
          <w:p w14:paraId="68681F41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2023-2024 Member Type</w:t>
            </w:r>
          </w:p>
        </w:tc>
        <w:tc>
          <w:tcPr>
            <w:tcW w:w="1980" w:type="dxa"/>
            <w:shd w:val="clear" w:color="auto" w:fill="00FFFF"/>
          </w:tcPr>
          <w:p w14:paraId="7D83E6AA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Member Count</w:t>
            </w:r>
          </w:p>
        </w:tc>
      </w:tr>
      <w:tr w:rsidR="000005E8" w:rsidRPr="000005E8" w14:paraId="350DDE70" w14:textId="77777777" w:rsidTr="00B82D7E">
        <w:tc>
          <w:tcPr>
            <w:tcW w:w="3960" w:type="dxa"/>
            <w:shd w:val="clear" w:color="auto" w:fill="00FFFF"/>
          </w:tcPr>
          <w:p w14:paraId="3204223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Renewals</w:t>
            </w:r>
          </w:p>
        </w:tc>
        <w:tc>
          <w:tcPr>
            <w:tcW w:w="1980" w:type="dxa"/>
            <w:shd w:val="clear" w:color="auto" w:fill="auto"/>
          </w:tcPr>
          <w:p w14:paraId="63A110C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</w:tr>
      <w:tr w:rsidR="000005E8" w:rsidRPr="000005E8" w14:paraId="378C425F" w14:textId="77777777" w:rsidTr="00B82D7E">
        <w:tc>
          <w:tcPr>
            <w:tcW w:w="3960" w:type="dxa"/>
            <w:shd w:val="clear" w:color="auto" w:fill="00FFFF"/>
          </w:tcPr>
          <w:p w14:paraId="701B4C58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First Time Supporters</w:t>
            </w:r>
          </w:p>
        </w:tc>
        <w:tc>
          <w:tcPr>
            <w:tcW w:w="1980" w:type="dxa"/>
            <w:shd w:val="clear" w:color="auto" w:fill="auto"/>
          </w:tcPr>
          <w:p w14:paraId="624CCE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005E8" w:rsidRPr="000005E8" w14:paraId="324EE26B" w14:textId="77777777" w:rsidTr="00B82D7E">
        <w:tc>
          <w:tcPr>
            <w:tcW w:w="3960" w:type="dxa"/>
            <w:shd w:val="clear" w:color="auto" w:fill="00FFFF"/>
          </w:tcPr>
          <w:p w14:paraId="1ADAF87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Came Back after Hiatus</w:t>
            </w:r>
          </w:p>
        </w:tc>
        <w:tc>
          <w:tcPr>
            <w:tcW w:w="1980" w:type="dxa"/>
            <w:shd w:val="clear" w:color="auto" w:fill="auto"/>
          </w:tcPr>
          <w:p w14:paraId="5D7A27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0005E8" w:rsidRPr="000005E8" w14:paraId="59EAD12B" w14:textId="77777777" w:rsidTr="00B82D7E">
        <w:tc>
          <w:tcPr>
            <w:tcW w:w="3960" w:type="dxa"/>
            <w:shd w:val="clear" w:color="auto" w:fill="00FFFF"/>
          </w:tcPr>
          <w:p w14:paraId="1750ECAE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16947F7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</w:tr>
      <w:tr w:rsidR="000005E8" w:rsidRPr="000005E8" w14:paraId="6123A384" w14:textId="77777777" w:rsidTr="00B82D7E">
        <w:tc>
          <w:tcPr>
            <w:tcW w:w="3960" w:type="dxa"/>
            <w:shd w:val="clear" w:color="auto" w:fill="00FFFF"/>
          </w:tcPr>
          <w:p w14:paraId="20674FC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6BD05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44F4F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</w:p>
    <w:p w14:paraId="037684CC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2023-2024 MEMBERSHIP BY DISTRICT:</w:t>
      </w:r>
    </w:p>
    <w:p w14:paraId="74D12A26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036"/>
        <w:gridCol w:w="1869"/>
        <w:gridCol w:w="1634"/>
        <w:gridCol w:w="1334"/>
        <w:gridCol w:w="1574"/>
      </w:tblGrid>
      <w:tr w:rsidR="000005E8" w:rsidRPr="000005E8" w14:paraId="6A420A8D" w14:textId="77777777" w:rsidTr="00B82D7E">
        <w:trPr>
          <w:trHeight w:val="870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74ADBCF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 xml:space="preserve">District </w:t>
            </w:r>
          </w:p>
        </w:tc>
        <w:tc>
          <w:tcPr>
            <w:tcW w:w="2036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DF4C2C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Supporter - Member</w:t>
            </w:r>
          </w:p>
        </w:tc>
        <w:tc>
          <w:tcPr>
            <w:tcW w:w="1869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A7A01C2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Haven’t Renewed</w:t>
            </w:r>
          </w:p>
        </w:tc>
        <w:tc>
          <w:tcPr>
            <w:tcW w:w="16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5A25E2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Not Supporting</w:t>
            </w:r>
          </w:p>
        </w:tc>
        <w:tc>
          <w:tcPr>
            <w:tcW w:w="13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1029626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Households</w:t>
            </w:r>
          </w:p>
        </w:tc>
        <w:tc>
          <w:tcPr>
            <w:tcW w:w="157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B46E813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% Supporting</w:t>
            </w:r>
          </w:p>
        </w:tc>
      </w:tr>
      <w:tr w:rsidR="000005E8" w:rsidRPr="000005E8" w14:paraId="03595612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29BA19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18" w:space="0" w:color="8093B3"/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91B8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1869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687F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6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FFEB01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13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B5EB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60CC7C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24%</w:t>
            </w:r>
          </w:p>
        </w:tc>
      </w:tr>
      <w:tr w:rsidR="000005E8" w:rsidRPr="000005E8" w14:paraId="196116F9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47A12C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7FEC40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3B3902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AAEA8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71B9D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AF2382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70E0C97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CBB0A07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E7C71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71C30B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F85D3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C05C78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4C4E7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</w:tr>
      <w:tr w:rsidR="000005E8" w:rsidRPr="000005E8" w14:paraId="2FAE371E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9DE212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F6D8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EB11D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A1776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11ED6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70681C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27AC62B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98542BA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5DC8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0E8F0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34F684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85FBE3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C11F3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14%</w:t>
            </w:r>
          </w:p>
        </w:tc>
      </w:tr>
      <w:tr w:rsidR="000005E8" w:rsidRPr="000005E8" w14:paraId="04CC4C87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B53E93D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278C1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13570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A1FF55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138CA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406D2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17%</w:t>
            </w:r>
          </w:p>
        </w:tc>
      </w:tr>
      <w:tr w:rsidR="000005E8" w:rsidRPr="000005E8" w14:paraId="709A732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CA0943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61B1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9DBDC3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29B425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94D6E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A3951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  <w:tr w:rsidR="000005E8" w:rsidRPr="000005E8" w14:paraId="018A66FA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040B88B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F4A5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89ACA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B21E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842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D45EA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1166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E36A5F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</w:tbl>
    <w:p w14:paraId="359D41AA" w14:textId="77777777" w:rsidR="000005E8" w:rsidRPr="000005E8" w:rsidRDefault="000005E8" w:rsidP="000005E8">
      <w:pPr>
        <w:rPr>
          <w:rFonts w:ascii="Arial" w:hAnsi="Arial" w:cs="Arial"/>
          <w:bCs/>
          <w:sz w:val="20"/>
          <w:szCs w:val="20"/>
          <w:u w:val="single"/>
        </w:rPr>
      </w:pPr>
    </w:p>
    <w:p w14:paraId="6CECDD1D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HISTORY:</w:t>
      </w:r>
    </w:p>
    <w:p w14:paraId="55EB9C57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30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7"/>
        <w:gridCol w:w="1329"/>
        <w:gridCol w:w="1330"/>
        <w:gridCol w:w="1330"/>
        <w:gridCol w:w="1330"/>
        <w:gridCol w:w="1330"/>
      </w:tblGrid>
      <w:tr w:rsidR="000005E8" w:rsidRPr="000005E8" w14:paraId="5656FFC4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AD9AAB8" w14:textId="77777777" w:rsidR="000005E8" w:rsidRPr="000005E8" w:rsidRDefault="000005E8" w:rsidP="00B82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B772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329" w:type="dxa"/>
            <w:shd w:val="clear" w:color="auto" w:fill="auto"/>
          </w:tcPr>
          <w:p w14:paraId="45B9E79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330" w:type="dxa"/>
            <w:shd w:val="clear" w:color="auto" w:fill="auto"/>
          </w:tcPr>
          <w:p w14:paraId="07F622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330" w:type="dxa"/>
            <w:shd w:val="clear" w:color="auto" w:fill="auto"/>
          </w:tcPr>
          <w:p w14:paraId="089B83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330" w:type="dxa"/>
            <w:shd w:val="clear" w:color="auto" w:fill="auto"/>
          </w:tcPr>
          <w:p w14:paraId="51009B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1330" w:type="dxa"/>
            <w:shd w:val="clear" w:color="auto" w:fill="auto"/>
          </w:tcPr>
          <w:p w14:paraId="1F59E29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</w:tr>
      <w:tr w:rsidR="000005E8" w:rsidRPr="000005E8" w14:paraId="06653578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9EE987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Jan</w:t>
            </w:r>
          </w:p>
        </w:tc>
        <w:tc>
          <w:tcPr>
            <w:tcW w:w="1327" w:type="dxa"/>
            <w:shd w:val="clear" w:color="auto" w:fill="auto"/>
          </w:tcPr>
          <w:p w14:paraId="0571CC6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9BAE4D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1E9845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685CF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666CA5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06D912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D27861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3C102F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1327" w:type="dxa"/>
            <w:shd w:val="clear" w:color="auto" w:fill="auto"/>
          </w:tcPr>
          <w:p w14:paraId="4E9B1F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30059F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C9EC9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7786DF9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C3C38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D5D3E2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0005E8" w:rsidRPr="000005E8" w14:paraId="4CB8A71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050D5E2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1327" w:type="dxa"/>
            <w:shd w:val="clear" w:color="auto" w:fill="auto"/>
          </w:tcPr>
          <w:p w14:paraId="682A26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14:paraId="341C8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46BA0A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A3F0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042BE8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6B94F64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6EF418C3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EFA254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</w:tc>
        <w:tc>
          <w:tcPr>
            <w:tcW w:w="1327" w:type="dxa"/>
            <w:shd w:val="clear" w:color="auto" w:fill="auto"/>
          </w:tcPr>
          <w:p w14:paraId="1E3363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329" w:type="dxa"/>
            <w:shd w:val="clear" w:color="auto" w:fill="auto"/>
          </w:tcPr>
          <w:p w14:paraId="347B4B6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14:paraId="7908AE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5D22BB4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14:paraId="187874A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14:paraId="60210CC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3C0387AA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566F55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 xml:space="preserve">May </w:t>
            </w:r>
          </w:p>
        </w:tc>
        <w:tc>
          <w:tcPr>
            <w:tcW w:w="1327" w:type="dxa"/>
            <w:shd w:val="clear" w:color="auto" w:fill="auto"/>
          </w:tcPr>
          <w:p w14:paraId="79DDDD4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29" w:type="dxa"/>
            <w:shd w:val="clear" w:color="auto" w:fill="auto"/>
          </w:tcPr>
          <w:p w14:paraId="4F7F814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14:paraId="698F648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3D10397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  <w:tc>
          <w:tcPr>
            <w:tcW w:w="1330" w:type="dxa"/>
            <w:shd w:val="clear" w:color="auto" w:fill="auto"/>
          </w:tcPr>
          <w:p w14:paraId="3278E9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1330" w:type="dxa"/>
            <w:shd w:val="clear" w:color="auto" w:fill="auto"/>
          </w:tcPr>
          <w:p w14:paraId="63A7EB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0005E8" w:rsidRPr="000005E8" w14:paraId="1408FCF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E7854A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1327" w:type="dxa"/>
            <w:shd w:val="clear" w:color="auto" w:fill="auto"/>
          </w:tcPr>
          <w:p w14:paraId="195396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1329" w:type="dxa"/>
            <w:shd w:val="clear" w:color="auto" w:fill="auto"/>
          </w:tcPr>
          <w:p w14:paraId="36BFC4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14:paraId="75E6D1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14:paraId="32FF9E6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136D726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14:paraId="68C977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0005E8" w:rsidRPr="000005E8" w14:paraId="6BA2E8F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37DE07E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1327" w:type="dxa"/>
            <w:shd w:val="clear" w:color="auto" w:fill="auto"/>
          </w:tcPr>
          <w:p w14:paraId="5BE1A67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1329" w:type="dxa"/>
            <w:shd w:val="clear" w:color="auto" w:fill="auto"/>
          </w:tcPr>
          <w:p w14:paraId="7ABB3D7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1330" w:type="dxa"/>
            <w:shd w:val="clear" w:color="auto" w:fill="auto"/>
          </w:tcPr>
          <w:p w14:paraId="7C3257E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14:paraId="3262DF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14:paraId="162B06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1330" w:type="dxa"/>
            <w:shd w:val="clear" w:color="auto" w:fill="auto"/>
          </w:tcPr>
          <w:p w14:paraId="0BA247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C423512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3D13BA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</w:tc>
        <w:tc>
          <w:tcPr>
            <w:tcW w:w="1327" w:type="dxa"/>
            <w:shd w:val="clear" w:color="auto" w:fill="auto"/>
          </w:tcPr>
          <w:p w14:paraId="6CE963E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29" w:type="dxa"/>
            <w:shd w:val="clear" w:color="auto" w:fill="auto"/>
          </w:tcPr>
          <w:p w14:paraId="50AB968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61B97B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14:paraId="23D11B6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2814597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14:paraId="2FB9F6E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0005E8" w:rsidRPr="000005E8" w14:paraId="0BD5B246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FAA0A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</w:tc>
        <w:tc>
          <w:tcPr>
            <w:tcW w:w="1327" w:type="dxa"/>
            <w:shd w:val="clear" w:color="auto" w:fill="auto"/>
          </w:tcPr>
          <w:p w14:paraId="43F1C1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14:paraId="2C8A7A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5782FD7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14:paraId="5741C29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10D34CA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14:paraId="1530CA8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0005E8" w:rsidRPr="000005E8" w14:paraId="4E98CB0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024E12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</w:tc>
        <w:tc>
          <w:tcPr>
            <w:tcW w:w="1327" w:type="dxa"/>
            <w:shd w:val="clear" w:color="auto" w:fill="auto"/>
          </w:tcPr>
          <w:p w14:paraId="41DD5D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44E09F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0E0C2F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9A431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330" w:type="dxa"/>
            <w:shd w:val="clear" w:color="auto" w:fill="auto"/>
          </w:tcPr>
          <w:p w14:paraId="5B14A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38B35B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FB2883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56B2B18D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1327" w:type="dxa"/>
            <w:shd w:val="clear" w:color="auto" w:fill="auto"/>
          </w:tcPr>
          <w:p w14:paraId="2052436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0EF1278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54854C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8C9B75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D8B6AE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3890379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0005E8" w:rsidRPr="000005E8" w14:paraId="0EFBC88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F21257C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</w:tc>
        <w:tc>
          <w:tcPr>
            <w:tcW w:w="1327" w:type="dxa"/>
            <w:shd w:val="clear" w:color="auto" w:fill="auto"/>
          </w:tcPr>
          <w:p w14:paraId="45A7E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56897F0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3DA7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FAE3BF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A405CB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231790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ADD9E6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C496AA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27" w:type="dxa"/>
            <w:shd w:val="clear" w:color="auto" w:fill="auto"/>
          </w:tcPr>
          <w:p w14:paraId="578CEFD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263</w:t>
            </w:r>
          </w:p>
        </w:tc>
        <w:tc>
          <w:tcPr>
            <w:tcW w:w="1329" w:type="dxa"/>
            <w:shd w:val="clear" w:color="auto" w:fill="auto"/>
          </w:tcPr>
          <w:p w14:paraId="54DAEC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293</w:t>
            </w:r>
          </w:p>
        </w:tc>
        <w:tc>
          <w:tcPr>
            <w:tcW w:w="1330" w:type="dxa"/>
            <w:shd w:val="clear" w:color="auto" w:fill="auto"/>
          </w:tcPr>
          <w:p w14:paraId="6DBCE2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360</w:t>
            </w:r>
          </w:p>
        </w:tc>
        <w:tc>
          <w:tcPr>
            <w:tcW w:w="1330" w:type="dxa"/>
            <w:shd w:val="clear" w:color="auto" w:fill="auto"/>
          </w:tcPr>
          <w:p w14:paraId="023ACB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350</w:t>
            </w:r>
          </w:p>
        </w:tc>
        <w:tc>
          <w:tcPr>
            <w:tcW w:w="1330" w:type="dxa"/>
            <w:shd w:val="clear" w:color="auto" w:fill="auto"/>
          </w:tcPr>
          <w:p w14:paraId="24A92E8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334</w:t>
            </w:r>
          </w:p>
        </w:tc>
        <w:tc>
          <w:tcPr>
            <w:tcW w:w="1330" w:type="dxa"/>
            <w:shd w:val="clear" w:color="auto" w:fill="auto"/>
          </w:tcPr>
          <w:p w14:paraId="096B77B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361</w:t>
            </w:r>
          </w:p>
        </w:tc>
      </w:tr>
    </w:tbl>
    <w:p w14:paraId="2C8D2601" w14:textId="77777777" w:rsidR="004C22C5" w:rsidRPr="000005E8" w:rsidRDefault="004C22C5" w:rsidP="003D0181">
      <w:pPr>
        <w:jc w:val="both"/>
        <w:rPr>
          <w:rFonts w:ascii="Arial" w:hAnsi="Arial" w:cs="Arial"/>
          <w:b/>
          <w:u w:val="single"/>
        </w:rPr>
      </w:pPr>
    </w:p>
    <w:sectPr w:rsidR="004C22C5" w:rsidRPr="000005E8">
      <w:footerReference w:type="default" r:id="rId12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BDF4" w14:textId="77777777" w:rsidR="00590FD4" w:rsidRDefault="00590FD4">
      <w:r>
        <w:separator/>
      </w:r>
    </w:p>
  </w:endnote>
  <w:endnote w:type="continuationSeparator" w:id="0">
    <w:p w14:paraId="7512A6B9" w14:textId="77777777" w:rsidR="00590FD4" w:rsidRDefault="0059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655A4290" w:rsidR="00D32455" w:rsidRPr="00D413B7" w:rsidRDefault="00E907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t>.</w:t>
        </w:r>
        <w:r w:rsidR="00D32455" w:rsidRPr="00D413B7">
          <w:rPr>
            <w:rFonts w:ascii="Arial" w:hAnsi="Arial" w:cs="Arial"/>
            <w:sz w:val="16"/>
            <w:szCs w:val="16"/>
          </w:rPr>
          <w:fldChar w:fldCharType="begin"/>
        </w:r>
        <w:r w:rsidR="00D32455"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32455" w:rsidRPr="00D413B7">
          <w:rPr>
            <w:rFonts w:ascii="Arial" w:hAnsi="Arial" w:cs="Arial"/>
            <w:sz w:val="16"/>
            <w:szCs w:val="16"/>
          </w:rPr>
          <w:fldChar w:fldCharType="separate"/>
        </w:r>
        <w:r w:rsidR="00D32455" w:rsidRPr="00D413B7">
          <w:rPr>
            <w:rFonts w:ascii="Arial" w:hAnsi="Arial" w:cs="Arial"/>
            <w:noProof/>
            <w:sz w:val="16"/>
            <w:szCs w:val="16"/>
          </w:rPr>
          <w:t>2</w:t>
        </w:r>
        <w:r w:rsidR="00D32455"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47A6" w14:textId="77777777" w:rsidR="00590FD4" w:rsidRDefault="00590FD4">
      <w:r>
        <w:separator/>
      </w:r>
    </w:p>
  </w:footnote>
  <w:footnote w:type="continuationSeparator" w:id="0">
    <w:p w14:paraId="09DA84BC" w14:textId="77777777" w:rsidR="00590FD4" w:rsidRDefault="0059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CE37FD"/>
    <w:multiLevelType w:val="hybridMultilevel"/>
    <w:tmpl w:val="517A3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73690B"/>
    <w:multiLevelType w:val="hybridMultilevel"/>
    <w:tmpl w:val="11F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8C160FD"/>
    <w:multiLevelType w:val="hybridMultilevel"/>
    <w:tmpl w:val="9912BC28"/>
    <w:numStyleLink w:val="ImportedStyle1"/>
  </w:abstractNum>
  <w:abstractNum w:abstractNumId="15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4"/>
    <w:lvlOverride w:ilvl="0">
      <w:lvl w:ilvl="0" w:tplc="4FB070E0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14F2E4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DFFC6FA8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0D48F4C0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29B0AF6A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1AD0E9CE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13E20450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D8FA9696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8D50D120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4"/>
    <w:lvlOverride w:ilvl="0">
      <w:startOverride w:val="3"/>
      <w:lvl w:ilvl="0" w:tplc="4FB070E0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14F2E4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FC6FA8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48F4C0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0AF6A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0E9CE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E204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FA9696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50D120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4"/>
    <w:lvlOverride w:ilvl="0">
      <w:startOverride w:val="4"/>
      <w:lvl w:ilvl="0" w:tplc="4FB070E0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14F2E4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FC6FA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48F4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0AF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0E9C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E204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FA96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50D120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45C86232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4CFDF6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CCB75A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28A754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CE60A2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D22A82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E67874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8A2D16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76EB6A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4"/>
    <w:lvlOverride w:ilvl="0">
      <w:startOverride w:val="5"/>
      <w:lvl w:ilvl="0" w:tplc="4FB070E0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14F2E4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FC6FA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48F4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0AF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0E9C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E204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FA96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50D120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4"/>
    <w:lvlOverride w:ilvl="0">
      <w:lvl w:ilvl="0" w:tplc="4FB070E0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14F2E4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FC6FA8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48F4C0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B0AF6A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D0E9CE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E20450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FA9696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50D120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4"/>
    <w:lvlOverride w:ilvl="0">
      <w:startOverride w:val="6"/>
      <w:lvl w:ilvl="0" w:tplc="4FB070E0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114F2E4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FC6FA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48F4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B0AF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0E9C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E204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FA969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50D120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11"/>
  </w:num>
  <w:num w:numId="13" w16cid:durableId="1317684435">
    <w:abstractNumId w:val="10"/>
  </w:num>
  <w:num w:numId="14" w16cid:durableId="727726280">
    <w:abstractNumId w:val="0"/>
  </w:num>
  <w:num w:numId="15" w16cid:durableId="193542847">
    <w:abstractNumId w:val="15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3"/>
  </w:num>
  <w:num w:numId="19" w16cid:durableId="373388913">
    <w:abstractNumId w:val="14"/>
  </w:num>
  <w:num w:numId="20" w16cid:durableId="651060879">
    <w:abstractNumId w:val="4"/>
  </w:num>
  <w:num w:numId="21" w16cid:durableId="1567838849">
    <w:abstractNumId w:val="12"/>
  </w:num>
  <w:num w:numId="22" w16cid:durableId="1283851629">
    <w:abstractNumId w:val="8"/>
  </w:num>
  <w:num w:numId="23" w16cid:durableId="1349139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05E8"/>
    <w:rsid w:val="000027E6"/>
    <w:rsid w:val="00004451"/>
    <w:rsid w:val="00007171"/>
    <w:rsid w:val="00016B5B"/>
    <w:rsid w:val="00016FD3"/>
    <w:rsid w:val="00021114"/>
    <w:rsid w:val="00021D38"/>
    <w:rsid w:val="00027733"/>
    <w:rsid w:val="00027F4A"/>
    <w:rsid w:val="0003495E"/>
    <w:rsid w:val="000403F3"/>
    <w:rsid w:val="00044902"/>
    <w:rsid w:val="00044D92"/>
    <w:rsid w:val="000473A3"/>
    <w:rsid w:val="00050A95"/>
    <w:rsid w:val="0005474A"/>
    <w:rsid w:val="000638B2"/>
    <w:rsid w:val="0006423C"/>
    <w:rsid w:val="00064DAF"/>
    <w:rsid w:val="00066C48"/>
    <w:rsid w:val="00072FAB"/>
    <w:rsid w:val="00077572"/>
    <w:rsid w:val="00083B68"/>
    <w:rsid w:val="00085DAF"/>
    <w:rsid w:val="00087495"/>
    <w:rsid w:val="000917B4"/>
    <w:rsid w:val="000932A3"/>
    <w:rsid w:val="000935E3"/>
    <w:rsid w:val="0009705E"/>
    <w:rsid w:val="00097E51"/>
    <w:rsid w:val="000A0BBD"/>
    <w:rsid w:val="000A1420"/>
    <w:rsid w:val="000A6E26"/>
    <w:rsid w:val="000A723C"/>
    <w:rsid w:val="000B7621"/>
    <w:rsid w:val="000C044A"/>
    <w:rsid w:val="000C2DF3"/>
    <w:rsid w:val="000C7005"/>
    <w:rsid w:val="000D16EE"/>
    <w:rsid w:val="000D1E11"/>
    <w:rsid w:val="000D5962"/>
    <w:rsid w:val="000D7C5A"/>
    <w:rsid w:val="000E0065"/>
    <w:rsid w:val="000E14DF"/>
    <w:rsid w:val="000E18CA"/>
    <w:rsid w:val="000E3665"/>
    <w:rsid w:val="000E585B"/>
    <w:rsid w:val="000E6045"/>
    <w:rsid w:val="000E6FE6"/>
    <w:rsid w:val="000F077D"/>
    <w:rsid w:val="000F0A61"/>
    <w:rsid w:val="000F1226"/>
    <w:rsid w:val="000F25B9"/>
    <w:rsid w:val="000F272A"/>
    <w:rsid w:val="000F2A31"/>
    <w:rsid w:val="00100400"/>
    <w:rsid w:val="00100B4B"/>
    <w:rsid w:val="0010212E"/>
    <w:rsid w:val="0010329C"/>
    <w:rsid w:val="00105BC5"/>
    <w:rsid w:val="00111EE5"/>
    <w:rsid w:val="00112208"/>
    <w:rsid w:val="0011764C"/>
    <w:rsid w:val="001223CA"/>
    <w:rsid w:val="00123909"/>
    <w:rsid w:val="00131743"/>
    <w:rsid w:val="0013338F"/>
    <w:rsid w:val="00136B98"/>
    <w:rsid w:val="00147E6E"/>
    <w:rsid w:val="0015258B"/>
    <w:rsid w:val="001542FF"/>
    <w:rsid w:val="00155B3D"/>
    <w:rsid w:val="001568BF"/>
    <w:rsid w:val="001663D0"/>
    <w:rsid w:val="0016656B"/>
    <w:rsid w:val="001667D7"/>
    <w:rsid w:val="00170D24"/>
    <w:rsid w:val="00174CA7"/>
    <w:rsid w:val="001759DA"/>
    <w:rsid w:val="0017770C"/>
    <w:rsid w:val="0018275F"/>
    <w:rsid w:val="00182FC5"/>
    <w:rsid w:val="00184415"/>
    <w:rsid w:val="001858C4"/>
    <w:rsid w:val="0018645A"/>
    <w:rsid w:val="001874CE"/>
    <w:rsid w:val="00191654"/>
    <w:rsid w:val="00192828"/>
    <w:rsid w:val="001953A5"/>
    <w:rsid w:val="001A3C38"/>
    <w:rsid w:val="001A4A62"/>
    <w:rsid w:val="001A6ABB"/>
    <w:rsid w:val="001B1056"/>
    <w:rsid w:val="001B1F65"/>
    <w:rsid w:val="001B3C62"/>
    <w:rsid w:val="001B45D1"/>
    <w:rsid w:val="001B6AFB"/>
    <w:rsid w:val="001B70AB"/>
    <w:rsid w:val="001E00DF"/>
    <w:rsid w:val="001E0D50"/>
    <w:rsid w:val="001E1BD3"/>
    <w:rsid w:val="001E4AA1"/>
    <w:rsid w:val="001E50E8"/>
    <w:rsid w:val="001E5613"/>
    <w:rsid w:val="001E6772"/>
    <w:rsid w:val="00201054"/>
    <w:rsid w:val="0020120A"/>
    <w:rsid w:val="002063A8"/>
    <w:rsid w:val="002130EF"/>
    <w:rsid w:val="0021317E"/>
    <w:rsid w:val="00214EDE"/>
    <w:rsid w:val="002166ED"/>
    <w:rsid w:val="00216ADB"/>
    <w:rsid w:val="00221291"/>
    <w:rsid w:val="00225A65"/>
    <w:rsid w:val="00225CFC"/>
    <w:rsid w:val="0022645C"/>
    <w:rsid w:val="00232230"/>
    <w:rsid w:val="002341E3"/>
    <w:rsid w:val="0023743E"/>
    <w:rsid w:val="002400F4"/>
    <w:rsid w:val="00247F11"/>
    <w:rsid w:val="00250953"/>
    <w:rsid w:val="00251BF9"/>
    <w:rsid w:val="0025558E"/>
    <w:rsid w:val="00257945"/>
    <w:rsid w:val="00261F43"/>
    <w:rsid w:val="00262814"/>
    <w:rsid w:val="002637C7"/>
    <w:rsid w:val="00263E61"/>
    <w:rsid w:val="00266E54"/>
    <w:rsid w:val="00270F22"/>
    <w:rsid w:val="00276B47"/>
    <w:rsid w:val="002800D5"/>
    <w:rsid w:val="002803FA"/>
    <w:rsid w:val="002808F8"/>
    <w:rsid w:val="00293202"/>
    <w:rsid w:val="00295E7E"/>
    <w:rsid w:val="002A4691"/>
    <w:rsid w:val="002B2731"/>
    <w:rsid w:val="002B3723"/>
    <w:rsid w:val="002B5361"/>
    <w:rsid w:val="002B5E10"/>
    <w:rsid w:val="002C2780"/>
    <w:rsid w:val="002C72E3"/>
    <w:rsid w:val="002D700C"/>
    <w:rsid w:val="002D71E0"/>
    <w:rsid w:val="002E1301"/>
    <w:rsid w:val="002E1E17"/>
    <w:rsid w:val="002E65F0"/>
    <w:rsid w:val="002E6AE4"/>
    <w:rsid w:val="002E7802"/>
    <w:rsid w:val="002F02A1"/>
    <w:rsid w:val="002F449E"/>
    <w:rsid w:val="002F47DB"/>
    <w:rsid w:val="002F7526"/>
    <w:rsid w:val="002F76D8"/>
    <w:rsid w:val="002F7AC3"/>
    <w:rsid w:val="00302096"/>
    <w:rsid w:val="00303104"/>
    <w:rsid w:val="00304E8D"/>
    <w:rsid w:val="00304F35"/>
    <w:rsid w:val="003055F0"/>
    <w:rsid w:val="00307302"/>
    <w:rsid w:val="00311ABC"/>
    <w:rsid w:val="003141FF"/>
    <w:rsid w:val="0032097A"/>
    <w:rsid w:val="003241EA"/>
    <w:rsid w:val="0032450C"/>
    <w:rsid w:val="0033214B"/>
    <w:rsid w:val="00332E79"/>
    <w:rsid w:val="00335DB9"/>
    <w:rsid w:val="00336294"/>
    <w:rsid w:val="00336AF6"/>
    <w:rsid w:val="0033786A"/>
    <w:rsid w:val="00337C5A"/>
    <w:rsid w:val="003409B3"/>
    <w:rsid w:val="0034133C"/>
    <w:rsid w:val="00342AF7"/>
    <w:rsid w:val="003444EA"/>
    <w:rsid w:val="0034730D"/>
    <w:rsid w:val="00350B00"/>
    <w:rsid w:val="00352786"/>
    <w:rsid w:val="003538FD"/>
    <w:rsid w:val="00360F9D"/>
    <w:rsid w:val="0036108B"/>
    <w:rsid w:val="00361C45"/>
    <w:rsid w:val="00362119"/>
    <w:rsid w:val="00363741"/>
    <w:rsid w:val="00363EEE"/>
    <w:rsid w:val="00366B0A"/>
    <w:rsid w:val="003711E0"/>
    <w:rsid w:val="0037674A"/>
    <w:rsid w:val="00381EFC"/>
    <w:rsid w:val="00382735"/>
    <w:rsid w:val="00383643"/>
    <w:rsid w:val="003855E1"/>
    <w:rsid w:val="003876E6"/>
    <w:rsid w:val="003916A0"/>
    <w:rsid w:val="00391A0A"/>
    <w:rsid w:val="003950AD"/>
    <w:rsid w:val="00396B49"/>
    <w:rsid w:val="003A0783"/>
    <w:rsid w:val="003A2529"/>
    <w:rsid w:val="003A4715"/>
    <w:rsid w:val="003A742A"/>
    <w:rsid w:val="003B0C3C"/>
    <w:rsid w:val="003B1213"/>
    <w:rsid w:val="003B494C"/>
    <w:rsid w:val="003B7C0F"/>
    <w:rsid w:val="003C1245"/>
    <w:rsid w:val="003C27EC"/>
    <w:rsid w:val="003C2987"/>
    <w:rsid w:val="003C3E8A"/>
    <w:rsid w:val="003C7394"/>
    <w:rsid w:val="003D0181"/>
    <w:rsid w:val="003D2BBB"/>
    <w:rsid w:val="003D7AE5"/>
    <w:rsid w:val="003E567B"/>
    <w:rsid w:val="003F1276"/>
    <w:rsid w:val="003F18B5"/>
    <w:rsid w:val="003F275E"/>
    <w:rsid w:val="003F785F"/>
    <w:rsid w:val="004025D2"/>
    <w:rsid w:val="00402D34"/>
    <w:rsid w:val="00402E0F"/>
    <w:rsid w:val="0040648C"/>
    <w:rsid w:val="004107AE"/>
    <w:rsid w:val="0041499D"/>
    <w:rsid w:val="00417CF5"/>
    <w:rsid w:val="00420694"/>
    <w:rsid w:val="00422E2E"/>
    <w:rsid w:val="004275A7"/>
    <w:rsid w:val="00433396"/>
    <w:rsid w:val="00434545"/>
    <w:rsid w:val="0043551A"/>
    <w:rsid w:val="00436489"/>
    <w:rsid w:val="00436C5B"/>
    <w:rsid w:val="00437796"/>
    <w:rsid w:val="00441969"/>
    <w:rsid w:val="00442F0A"/>
    <w:rsid w:val="00443E51"/>
    <w:rsid w:val="00452E0B"/>
    <w:rsid w:val="0045510C"/>
    <w:rsid w:val="0045692D"/>
    <w:rsid w:val="004571AB"/>
    <w:rsid w:val="004577CC"/>
    <w:rsid w:val="00470906"/>
    <w:rsid w:val="00470F59"/>
    <w:rsid w:val="00473093"/>
    <w:rsid w:val="00477694"/>
    <w:rsid w:val="004814F2"/>
    <w:rsid w:val="004815EF"/>
    <w:rsid w:val="0048584C"/>
    <w:rsid w:val="004921F2"/>
    <w:rsid w:val="00492F61"/>
    <w:rsid w:val="004930B8"/>
    <w:rsid w:val="00494983"/>
    <w:rsid w:val="00495012"/>
    <w:rsid w:val="0049587D"/>
    <w:rsid w:val="00497528"/>
    <w:rsid w:val="004A4773"/>
    <w:rsid w:val="004A7269"/>
    <w:rsid w:val="004B2767"/>
    <w:rsid w:val="004B4403"/>
    <w:rsid w:val="004B53DF"/>
    <w:rsid w:val="004B6294"/>
    <w:rsid w:val="004B7ED2"/>
    <w:rsid w:val="004C07A9"/>
    <w:rsid w:val="004C0A54"/>
    <w:rsid w:val="004C1341"/>
    <w:rsid w:val="004C1ED8"/>
    <w:rsid w:val="004C22C5"/>
    <w:rsid w:val="004C3261"/>
    <w:rsid w:val="004C3810"/>
    <w:rsid w:val="004C5363"/>
    <w:rsid w:val="004C5492"/>
    <w:rsid w:val="004D2520"/>
    <w:rsid w:val="004D2A29"/>
    <w:rsid w:val="004E07CF"/>
    <w:rsid w:val="004E3C35"/>
    <w:rsid w:val="004E3CAF"/>
    <w:rsid w:val="004E4977"/>
    <w:rsid w:val="004E62E9"/>
    <w:rsid w:val="004E7706"/>
    <w:rsid w:val="004F5B18"/>
    <w:rsid w:val="00512377"/>
    <w:rsid w:val="00512655"/>
    <w:rsid w:val="00513167"/>
    <w:rsid w:val="00517678"/>
    <w:rsid w:val="0052100D"/>
    <w:rsid w:val="0052319C"/>
    <w:rsid w:val="0053004A"/>
    <w:rsid w:val="00534739"/>
    <w:rsid w:val="00543221"/>
    <w:rsid w:val="00545941"/>
    <w:rsid w:val="0054716D"/>
    <w:rsid w:val="005512FC"/>
    <w:rsid w:val="0055181B"/>
    <w:rsid w:val="005523B7"/>
    <w:rsid w:val="0055373D"/>
    <w:rsid w:val="0056025E"/>
    <w:rsid w:val="00560594"/>
    <w:rsid w:val="005661DD"/>
    <w:rsid w:val="00566E21"/>
    <w:rsid w:val="00574B76"/>
    <w:rsid w:val="00577AF7"/>
    <w:rsid w:val="00580D80"/>
    <w:rsid w:val="005862A3"/>
    <w:rsid w:val="00586E8A"/>
    <w:rsid w:val="00590FD4"/>
    <w:rsid w:val="0059344F"/>
    <w:rsid w:val="005954A6"/>
    <w:rsid w:val="00597B06"/>
    <w:rsid w:val="005A230E"/>
    <w:rsid w:val="005A3C4E"/>
    <w:rsid w:val="005A3DD2"/>
    <w:rsid w:val="005A570D"/>
    <w:rsid w:val="005A732D"/>
    <w:rsid w:val="005A7CB8"/>
    <w:rsid w:val="005B0054"/>
    <w:rsid w:val="005B1C17"/>
    <w:rsid w:val="005B2E7F"/>
    <w:rsid w:val="005B5933"/>
    <w:rsid w:val="005C2FF8"/>
    <w:rsid w:val="005C3E46"/>
    <w:rsid w:val="005C5396"/>
    <w:rsid w:val="005C7353"/>
    <w:rsid w:val="005C7414"/>
    <w:rsid w:val="005D1ABF"/>
    <w:rsid w:val="005D1D30"/>
    <w:rsid w:val="005D2686"/>
    <w:rsid w:val="005E142F"/>
    <w:rsid w:val="005E285C"/>
    <w:rsid w:val="005E29D0"/>
    <w:rsid w:val="005E2E45"/>
    <w:rsid w:val="005E3ED4"/>
    <w:rsid w:val="005E68B2"/>
    <w:rsid w:val="005F46D5"/>
    <w:rsid w:val="00601392"/>
    <w:rsid w:val="006043F2"/>
    <w:rsid w:val="006061D5"/>
    <w:rsid w:val="006062AE"/>
    <w:rsid w:val="0060652E"/>
    <w:rsid w:val="00611465"/>
    <w:rsid w:val="006119E6"/>
    <w:rsid w:val="006124BC"/>
    <w:rsid w:val="00613847"/>
    <w:rsid w:val="0061456D"/>
    <w:rsid w:val="00617875"/>
    <w:rsid w:val="00621D57"/>
    <w:rsid w:val="00625B01"/>
    <w:rsid w:val="00626168"/>
    <w:rsid w:val="00630372"/>
    <w:rsid w:val="00631613"/>
    <w:rsid w:val="006353A0"/>
    <w:rsid w:val="00635602"/>
    <w:rsid w:val="00643A9D"/>
    <w:rsid w:val="00644B24"/>
    <w:rsid w:val="00645A71"/>
    <w:rsid w:val="00645A9E"/>
    <w:rsid w:val="00645C10"/>
    <w:rsid w:val="00651DBC"/>
    <w:rsid w:val="00652900"/>
    <w:rsid w:val="00652C94"/>
    <w:rsid w:val="0066275D"/>
    <w:rsid w:val="00662B58"/>
    <w:rsid w:val="00662C17"/>
    <w:rsid w:val="006631F2"/>
    <w:rsid w:val="006633CF"/>
    <w:rsid w:val="0066628F"/>
    <w:rsid w:val="0067020C"/>
    <w:rsid w:val="0067052C"/>
    <w:rsid w:val="00673538"/>
    <w:rsid w:val="00675CBD"/>
    <w:rsid w:val="00675ECE"/>
    <w:rsid w:val="00677AE9"/>
    <w:rsid w:val="00677FEE"/>
    <w:rsid w:val="0068044E"/>
    <w:rsid w:val="0068069B"/>
    <w:rsid w:val="00685760"/>
    <w:rsid w:val="0068774C"/>
    <w:rsid w:val="00687E0B"/>
    <w:rsid w:val="00697B3F"/>
    <w:rsid w:val="00697BBF"/>
    <w:rsid w:val="006A1774"/>
    <w:rsid w:val="006A59C4"/>
    <w:rsid w:val="006A6154"/>
    <w:rsid w:val="006B0A03"/>
    <w:rsid w:val="006B171F"/>
    <w:rsid w:val="006B42BE"/>
    <w:rsid w:val="006B4659"/>
    <w:rsid w:val="006B5015"/>
    <w:rsid w:val="006C66A1"/>
    <w:rsid w:val="006D0A70"/>
    <w:rsid w:val="006D484D"/>
    <w:rsid w:val="006E27F0"/>
    <w:rsid w:val="006E3953"/>
    <w:rsid w:val="006E43F8"/>
    <w:rsid w:val="006E60FE"/>
    <w:rsid w:val="006E6760"/>
    <w:rsid w:val="00703ACE"/>
    <w:rsid w:val="007049C8"/>
    <w:rsid w:val="00707132"/>
    <w:rsid w:val="00715E84"/>
    <w:rsid w:val="0071609B"/>
    <w:rsid w:val="0071625F"/>
    <w:rsid w:val="0071685E"/>
    <w:rsid w:val="00716B2A"/>
    <w:rsid w:val="00720667"/>
    <w:rsid w:val="0073037C"/>
    <w:rsid w:val="00731F85"/>
    <w:rsid w:val="00732569"/>
    <w:rsid w:val="007334FD"/>
    <w:rsid w:val="007335F1"/>
    <w:rsid w:val="00733A12"/>
    <w:rsid w:val="00734BEB"/>
    <w:rsid w:val="0074078F"/>
    <w:rsid w:val="00745000"/>
    <w:rsid w:val="007466CC"/>
    <w:rsid w:val="00750380"/>
    <w:rsid w:val="007513AE"/>
    <w:rsid w:val="00754700"/>
    <w:rsid w:val="007555E2"/>
    <w:rsid w:val="00756ACA"/>
    <w:rsid w:val="00757B37"/>
    <w:rsid w:val="00757D20"/>
    <w:rsid w:val="007651DD"/>
    <w:rsid w:val="00765E95"/>
    <w:rsid w:val="00765FDF"/>
    <w:rsid w:val="00772A3D"/>
    <w:rsid w:val="007743A7"/>
    <w:rsid w:val="00777EDD"/>
    <w:rsid w:val="00780804"/>
    <w:rsid w:val="007831BE"/>
    <w:rsid w:val="00791D04"/>
    <w:rsid w:val="00794154"/>
    <w:rsid w:val="0079712D"/>
    <w:rsid w:val="00797A7A"/>
    <w:rsid w:val="00797DEC"/>
    <w:rsid w:val="007A7494"/>
    <w:rsid w:val="007B2DC0"/>
    <w:rsid w:val="007B6258"/>
    <w:rsid w:val="007B632C"/>
    <w:rsid w:val="007C2494"/>
    <w:rsid w:val="007C34AF"/>
    <w:rsid w:val="007C4220"/>
    <w:rsid w:val="007C5BDF"/>
    <w:rsid w:val="007D33D5"/>
    <w:rsid w:val="007D4D8D"/>
    <w:rsid w:val="007E0C6B"/>
    <w:rsid w:val="007E1BB0"/>
    <w:rsid w:val="007E2EDF"/>
    <w:rsid w:val="007E3183"/>
    <w:rsid w:val="007E3914"/>
    <w:rsid w:val="007E3EF0"/>
    <w:rsid w:val="007E5AFF"/>
    <w:rsid w:val="007F2104"/>
    <w:rsid w:val="007F6499"/>
    <w:rsid w:val="007F6633"/>
    <w:rsid w:val="007F7C02"/>
    <w:rsid w:val="008013E1"/>
    <w:rsid w:val="0080233C"/>
    <w:rsid w:val="00802FD9"/>
    <w:rsid w:val="0080576D"/>
    <w:rsid w:val="00807304"/>
    <w:rsid w:val="00807D7C"/>
    <w:rsid w:val="00815CBD"/>
    <w:rsid w:val="00817C7A"/>
    <w:rsid w:val="008235FC"/>
    <w:rsid w:val="00826941"/>
    <w:rsid w:val="00827190"/>
    <w:rsid w:val="00831604"/>
    <w:rsid w:val="00832686"/>
    <w:rsid w:val="0083542E"/>
    <w:rsid w:val="00836B13"/>
    <w:rsid w:val="008412AF"/>
    <w:rsid w:val="00842B65"/>
    <w:rsid w:val="00844125"/>
    <w:rsid w:val="00844286"/>
    <w:rsid w:val="008442BB"/>
    <w:rsid w:val="0084605F"/>
    <w:rsid w:val="00846B9F"/>
    <w:rsid w:val="00846F80"/>
    <w:rsid w:val="00847973"/>
    <w:rsid w:val="0085081C"/>
    <w:rsid w:val="00852FBF"/>
    <w:rsid w:val="008556AF"/>
    <w:rsid w:val="00857F8E"/>
    <w:rsid w:val="00861E70"/>
    <w:rsid w:val="00862014"/>
    <w:rsid w:val="00862B4C"/>
    <w:rsid w:val="00862B65"/>
    <w:rsid w:val="00865460"/>
    <w:rsid w:val="0086613A"/>
    <w:rsid w:val="008664EE"/>
    <w:rsid w:val="00870833"/>
    <w:rsid w:val="008729A6"/>
    <w:rsid w:val="008736C9"/>
    <w:rsid w:val="008743DE"/>
    <w:rsid w:val="008816B5"/>
    <w:rsid w:val="008819C8"/>
    <w:rsid w:val="00882DDD"/>
    <w:rsid w:val="008831CF"/>
    <w:rsid w:val="0088356A"/>
    <w:rsid w:val="0088389F"/>
    <w:rsid w:val="00886521"/>
    <w:rsid w:val="008967A4"/>
    <w:rsid w:val="008A1C37"/>
    <w:rsid w:val="008A3354"/>
    <w:rsid w:val="008A6718"/>
    <w:rsid w:val="008B001C"/>
    <w:rsid w:val="008B5C15"/>
    <w:rsid w:val="008C1339"/>
    <w:rsid w:val="008C162D"/>
    <w:rsid w:val="008C3E68"/>
    <w:rsid w:val="008C595A"/>
    <w:rsid w:val="008C6BDD"/>
    <w:rsid w:val="008C75D0"/>
    <w:rsid w:val="008D32F6"/>
    <w:rsid w:val="008D7482"/>
    <w:rsid w:val="008D7836"/>
    <w:rsid w:val="008E1EA0"/>
    <w:rsid w:val="008E5A5A"/>
    <w:rsid w:val="008E61B8"/>
    <w:rsid w:val="008F2476"/>
    <w:rsid w:val="008F4F54"/>
    <w:rsid w:val="009059CE"/>
    <w:rsid w:val="00906C90"/>
    <w:rsid w:val="00907FE8"/>
    <w:rsid w:val="009103BF"/>
    <w:rsid w:val="0091567B"/>
    <w:rsid w:val="0092091B"/>
    <w:rsid w:val="00921ED2"/>
    <w:rsid w:val="0093689B"/>
    <w:rsid w:val="009415E2"/>
    <w:rsid w:val="009416D5"/>
    <w:rsid w:val="00942A86"/>
    <w:rsid w:val="00943EC3"/>
    <w:rsid w:val="0094501F"/>
    <w:rsid w:val="00945D2A"/>
    <w:rsid w:val="00946206"/>
    <w:rsid w:val="00951C97"/>
    <w:rsid w:val="0095479A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2B9F"/>
    <w:rsid w:val="00974F0C"/>
    <w:rsid w:val="00976331"/>
    <w:rsid w:val="00982395"/>
    <w:rsid w:val="009837DE"/>
    <w:rsid w:val="00987D18"/>
    <w:rsid w:val="00992AA4"/>
    <w:rsid w:val="00993743"/>
    <w:rsid w:val="00994162"/>
    <w:rsid w:val="00994E46"/>
    <w:rsid w:val="00995505"/>
    <w:rsid w:val="009A1FF0"/>
    <w:rsid w:val="009A227D"/>
    <w:rsid w:val="009A3277"/>
    <w:rsid w:val="009A3E15"/>
    <w:rsid w:val="009B2537"/>
    <w:rsid w:val="009B6E3D"/>
    <w:rsid w:val="009B705F"/>
    <w:rsid w:val="009B7BBC"/>
    <w:rsid w:val="009C0FF5"/>
    <w:rsid w:val="009C1075"/>
    <w:rsid w:val="009C168F"/>
    <w:rsid w:val="009D1A70"/>
    <w:rsid w:val="009E02D6"/>
    <w:rsid w:val="009E4739"/>
    <w:rsid w:val="009E71F7"/>
    <w:rsid w:val="009F0B43"/>
    <w:rsid w:val="009F1196"/>
    <w:rsid w:val="009F1543"/>
    <w:rsid w:val="009F1676"/>
    <w:rsid w:val="009F3D10"/>
    <w:rsid w:val="00A0109C"/>
    <w:rsid w:val="00A04076"/>
    <w:rsid w:val="00A06ED4"/>
    <w:rsid w:val="00A15925"/>
    <w:rsid w:val="00A161E6"/>
    <w:rsid w:val="00A16F09"/>
    <w:rsid w:val="00A16F23"/>
    <w:rsid w:val="00A233AB"/>
    <w:rsid w:val="00A23452"/>
    <w:rsid w:val="00A2492D"/>
    <w:rsid w:val="00A24AC0"/>
    <w:rsid w:val="00A26D96"/>
    <w:rsid w:val="00A3370B"/>
    <w:rsid w:val="00A36268"/>
    <w:rsid w:val="00A36A37"/>
    <w:rsid w:val="00A375EB"/>
    <w:rsid w:val="00A40808"/>
    <w:rsid w:val="00A468D2"/>
    <w:rsid w:val="00A47197"/>
    <w:rsid w:val="00A5153E"/>
    <w:rsid w:val="00A52BF2"/>
    <w:rsid w:val="00A60C49"/>
    <w:rsid w:val="00A62C87"/>
    <w:rsid w:val="00A63D75"/>
    <w:rsid w:val="00A66362"/>
    <w:rsid w:val="00A665D0"/>
    <w:rsid w:val="00A677B6"/>
    <w:rsid w:val="00A67C4C"/>
    <w:rsid w:val="00A7372B"/>
    <w:rsid w:val="00A77FEB"/>
    <w:rsid w:val="00A81BF9"/>
    <w:rsid w:val="00A841CF"/>
    <w:rsid w:val="00A8448E"/>
    <w:rsid w:val="00A845C0"/>
    <w:rsid w:val="00A87FA2"/>
    <w:rsid w:val="00A92C40"/>
    <w:rsid w:val="00A92CEB"/>
    <w:rsid w:val="00A9756A"/>
    <w:rsid w:val="00AA1E82"/>
    <w:rsid w:val="00AA51E2"/>
    <w:rsid w:val="00AA5F82"/>
    <w:rsid w:val="00AB22C1"/>
    <w:rsid w:val="00AB29CE"/>
    <w:rsid w:val="00AB3246"/>
    <w:rsid w:val="00AC4C8C"/>
    <w:rsid w:val="00AC73F6"/>
    <w:rsid w:val="00AD2D7F"/>
    <w:rsid w:val="00AD4807"/>
    <w:rsid w:val="00AD79FF"/>
    <w:rsid w:val="00AE01B9"/>
    <w:rsid w:val="00AE2432"/>
    <w:rsid w:val="00AE437E"/>
    <w:rsid w:val="00AE52E8"/>
    <w:rsid w:val="00AF1D0E"/>
    <w:rsid w:val="00AF40DA"/>
    <w:rsid w:val="00AF5117"/>
    <w:rsid w:val="00B02EFE"/>
    <w:rsid w:val="00B0341C"/>
    <w:rsid w:val="00B040F8"/>
    <w:rsid w:val="00B05FBC"/>
    <w:rsid w:val="00B117AB"/>
    <w:rsid w:val="00B12441"/>
    <w:rsid w:val="00B13D27"/>
    <w:rsid w:val="00B143B4"/>
    <w:rsid w:val="00B1497C"/>
    <w:rsid w:val="00B16297"/>
    <w:rsid w:val="00B222AC"/>
    <w:rsid w:val="00B22B8C"/>
    <w:rsid w:val="00B25E1B"/>
    <w:rsid w:val="00B30E85"/>
    <w:rsid w:val="00B426EA"/>
    <w:rsid w:val="00B501E8"/>
    <w:rsid w:val="00B50EC4"/>
    <w:rsid w:val="00B534C2"/>
    <w:rsid w:val="00B546AF"/>
    <w:rsid w:val="00B54FC5"/>
    <w:rsid w:val="00B55D77"/>
    <w:rsid w:val="00B56C9C"/>
    <w:rsid w:val="00B60784"/>
    <w:rsid w:val="00B6181C"/>
    <w:rsid w:val="00B63C51"/>
    <w:rsid w:val="00B70F17"/>
    <w:rsid w:val="00B71173"/>
    <w:rsid w:val="00B72C01"/>
    <w:rsid w:val="00B74468"/>
    <w:rsid w:val="00B7509D"/>
    <w:rsid w:val="00B812F4"/>
    <w:rsid w:val="00B813BD"/>
    <w:rsid w:val="00B81C71"/>
    <w:rsid w:val="00B83137"/>
    <w:rsid w:val="00B83BBD"/>
    <w:rsid w:val="00B84215"/>
    <w:rsid w:val="00B86236"/>
    <w:rsid w:val="00B872DA"/>
    <w:rsid w:val="00B8765F"/>
    <w:rsid w:val="00B93BF8"/>
    <w:rsid w:val="00B93E46"/>
    <w:rsid w:val="00B97DC5"/>
    <w:rsid w:val="00BA0E4C"/>
    <w:rsid w:val="00BA1534"/>
    <w:rsid w:val="00BA21D9"/>
    <w:rsid w:val="00BA46DF"/>
    <w:rsid w:val="00BA6F59"/>
    <w:rsid w:val="00BA700E"/>
    <w:rsid w:val="00BB0D8D"/>
    <w:rsid w:val="00BB17A4"/>
    <w:rsid w:val="00BB2012"/>
    <w:rsid w:val="00BB35E6"/>
    <w:rsid w:val="00BB4672"/>
    <w:rsid w:val="00BB4819"/>
    <w:rsid w:val="00BB59F5"/>
    <w:rsid w:val="00BB7FFE"/>
    <w:rsid w:val="00BC0287"/>
    <w:rsid w:val="00BC0766"/>
    <w:rsid w:val="00BC24D8"/>
    <w:rsid w:val="00BC503F"/>
    <w:rsid w:val="00BC6643"/>
    <w:rsid w:val="00BD1A10"/>
    <w:rsid w:val="00BD2218"/>
    <w:rsid w:val="00BD31D2"/>
    <w:rsid w:val="00BD31FF"/>
    <w:rsid w:val="00BE0BD2"/>
    <w:rsid w:val="00BE1C14"/>
    <w:rsid w:val="00BE2FF2"/>
    <w:rsid w:val="00BE5E4A"/>
    <w:rsid w:val="00BE796F"/>
    <w:rsid w:val="00BE7F51"/>
    <w:rsid w:val="00BF5C4E"/>
    <w:rsid w:val="00BF7450"/>
    <w:rsid w:val="00BF7665"/>
    <w:rsid w:val="00C029AF"/>
    <w:rsid w:val="00C10152"/>
    <w:rsid w:val="00C1115F"/>
    <w:rsid w:val="00C12769"/>
    <w:rsid w:val="00C140FB"/>
    <w:rsid w:val="00C16C73"/>
    <w:rsid w:val="00C17D62"/>
    <w:rsid w:val="00C204D4"/>
    <w:rsid w:val="00C22AFF"/>
    <w:rsid w:val="00C24839"/>
    <w:rsid w:val="00C251E8"/>
    <w:rsid w:val="00C26637"/>
    <w:rsid w:val="00C3468C"/>
    <w:rsid w:val="00C35CF3"/>
    <w:rsid w:val="00C35D42"/>
    <w:rsid w:val="00C44301"/>
    <w:rsid w:val="00C45BA7"/>
    <w:rsid w:val="00C46766"/>
    <w:rsid w:val="00C4683F"/>
    <w:rsid w:val="00C47A76"/>
    <w:rsid w:val="00C54D21"/>
    <w:rsid w:val="00C56E6D"/>
    <w:rsid w:val="00C570A3"/>
    <w:rsid w:val="00C57714"/>
    <w:rsid w:val="00C629ED"/>
    <w:rsid w:val="00C63A46"/>
    <w:rsid w:val="00C67AE0"/>
    <w:rsid w:val="00C67E04"/>
    <w:rsid w:val="00C711DC"/>
    <w:rsid w:val="00C7298D"/>
    <w:rsid w:val="00C751FF"/>
    <w:rsid w:val="00C75749"/>
    <w:rsid w:val="00C75D30"/>
    <w:rsid w:val="00C761BF"/>
    <w:rsid w:val="00C80B8D"/>
    <w:rsid w:val="00C85CB6"/>
    <w:rsid w:val="00C85FEF"/>
    <w:rsid w:val="00C8637A"/>
    <w:rsid w:val="00C8758E"/>
    <w:rsid w:val="00C955A3"/>
    <w:rsid w:val="00C96136"/>
    <w:rsid w:val="00C96A92"/>
    <w:rsid w:val="00C9714B"/>
    <w:rsid w:val="00CA0B15"/>
    <w:rsid w:val="00CA130C"/>
    <w:rsid w:val="00CA5E62"/>
    <w:rsid w:val="00CA650F"/>
    <w:rsid w:val="00CB0099"/>
    <w:rsid w:val="00CB07AD"/>
    <w:rsid w:val="00CB0D2A"/>
    <w:rsid w:val="00CB3141"/>
    <w:rsid w:val="00CB4543"/>
    <w:rsid w:val="00CB51FA"/>
    <w:rsid w:val="00CB77A0"/>
    <w:rsid w:val="00CC2133"/>
    <w:rsid w:val="00CC4E29"/>
    <w:rsid w:val="00CC6240"/>
    <w:rsid w:val="00CC63F2"/>
    <w:rsid w:val="00CD171F"/>
    <w:rsid w:val="00CD3276"/>
    <w:rsid w:val="00CE4566"/>
    <w:rsid w:val="00CE4D78"/>
    <w:rsid w:val="00CE64D7"/>
    <w:rsid w:val="00CE7E3D"/>
    <w:rsid w:val="00CF251C"/>
    <w:rsid w:val="00CF3559"/>
    <w:rsid w:val="00CF4B1D"/>
    <w:rsid w:val="00CF7C0E"/>
    <w:rsid w:val="00CF7E05"/>
    <w:rsid w:val="00D0582F"/>
    <w:rsid w:val="00D05A08"/>
    <w:rsid w:val="00D1031D"/>
    <w:rsid w:val="00D10B6A"/>
    <w:rsid w:val="00D12A25"/>
    <w:rsid w:val="00D13EAF"/>
    <w:rsid w:val="00D2496D"/>
    <w:rsid w:val="00D25AF2"/>
    <w:rsid w:val="00D32455"/>
    <w:rsid w:val="00D3300A"/>
    <w:rsid w:val="00D413B7"/>
    <w:rsid w:val="00D44BCE"/>
    <w:rsid w:val="00D472F8"/>
    <w:rsid w:val="00D4738C"/>
    <w:rsid w:val="00D53FB3"/>
    <w:rsid w:val="00D57BA9"/>
    <w:rsid w:val="00D60418"/>
    <w:rsid w:val="00D60827"/>
    <w:rsid w:val="00D62725"/>
    <w:rsid w:val="00D63FD6"/>
    <w:rsid w:val="00D647F4"/>
    <w:rsid w:val="00D654A5"/>
    <w:rsid w:val="00D66F60"/>
    <w:rsid w:val="00D70871"/>
    <w:rsid w:val="00D73310"/>
    <w:rsid w:val="00D7395C"/>
    <w:rsid w:val="00D73F55"/>
    <w:rsid w:val="00D81B10"/>
    <w:rsid w:val="00D82E32"/>
    <w:rsid w:val="00D857C5"/>
    <w:rsid w:val="00D85AB5"/>
    <w:rsid w:val="00D862E7"/>
    <w:rsid w:val="00D86465"/>
    <w:rsid w:val="00D912AA"/>
    <w:rsid w:val="00D9591C"/>
    <w:rsid w:val="00D95CFD"/>
    <w:rsid w:val="00D970A6"/>
    <w:rsid w:val="00D97585"/>
    <w:rsid w:val="00DB1763"/>
    <w:rsid w:val="00DB36BC"/>
    <w:rsid w:val="00DB7EE6"/>
    <w:rsid w:val="00DC376D"/>
    <w:rsid w:val="00DC4C87"/>
    <w:rsid w:val="00DC667B"/>
    <w:rsid w:val="00DD12D6"/>
    <w:rsid w:val="00DD1D3E"/>
    <w:rsid w:val="00DE16BF"/>
    <w:rsid w:val="00DE6B79"/>
    <w:rsid w:val="00DE7B19"/>
    <w:rsid w:val="00DF5900"/>
    <w:rsid w:val="00DF5FEA"/>
    <w:rsid w:val="00E01B3B"/>
    <w:rsid w:val="00E030FF"/>
    <w:rsid w:val="00E1255D"/>
    <w:rsid w:val="00E13AB8"/>
    <w:rsid w:val="00E1678D"/>
    <w:rsid w:val="00E176D8"/>
    <w:rsid w:val="00E20441"/>
    <w:rsid w:val="00E20443"/>
    <w:rsid w:val="00E2052D"/>
    <w:rsid w:val="00E20CD5"/>
    <w:rsid w:val="00E24FA1"/>
    <w:rsid w:val="00E26B9C"/>
    <w:rsid w:val="00E4542F"/>
    <w:rsid w:val="00E476A8"/>
    <w:rsid w:val="00E567B5"/>
    <w:rsid w:val="00E5716F"/>
    <w:rsid w:val="00E60319"/>
    <w:rsid w:val="00E71ACE"/>
    <w:rsid w:val="00E737E9"/>
    <w:rsid w:val="00E737F7"/>
    <w:rsid w:val="00E73E76"/>
    <w:rsid w:val="00E7538A"/>
    <w:rsid w:val="00E75E33"/>
    <w:rsid w:val="00E76D13"/>
    <w:rsid w:val="00E775EE"/>
    <w:rsid w:val="00E8057F"/>
    <w:rsid w:val="00E82D83"/>
    <w:rsid w:val="00E90732"/>
    <w:rsid w:val="00E9089A"/>
    <w:rsid w:val="00E91DDD"/>
    <w:rsid w:val="00E92D3F"/>
    <w:rsid w:val="00E9334C"/>
    <w:rsid w:val="00E941E8"/>
    <w:rsid w:val="00E94DB3"/>
    <w:rsid w:val="00E95CC4"/>
    <w:rsid w:val="00EA19BF"/>
    <w:rsid w:val="00EA6402"/>
    <w:rsid w:val="00EA7574"/>
    <w:rsid w:val="00EB0697"/>
    <w:rsid w:val="00EB1C50"/>
    <w:rsid w:val="00EB481C"/>
    <w:rsid w:val="00EB493A"/>
    <w:rsid w:val="00EC0D39"/>
    <w:rsid w:val="00EC37FD"/>
    <w:rsid w:val="00EC56FE"/>
    <w:rsid w:val="00EC5AA7"/>
    <w:rsid w:val="00EC6ABC"/>
    <w:rsid w:val="00EC70FB"/>
    <w:rsid w:val="00EC743B"/>
    <w:rsid w:val="00EC7C39"/>
    <w:rsid w:val="00ED0AA8"/>
    <w:rsid w:val="00ED28D5"/>
    <w:rsid w:val="00ED6943"/>
    <w:rsid w:val="00ED711F"/>
    <w:rsid w:val="00EE4202"/>
    <w:rsid w:val="00EE4D39"/>
    <w:rsid w:val="00EE6B45"/>
    <w:rsid w:val="00EF5399"/>
    <w:rsid w:val="00EF5EC0"/>
    <w:rsid w:val="00EF6B3A"/>
    <w:rsid w:val="00F022F7"/>
    <w:rsid w:val="00F12650"/>
    <w:rsid w:val="00F14887"/>
    <w:rsid w:val="00F14C51"/>
    <w:rsid w:val="00F160FB"/>
    <w:rsid w:val="00F1681C"/>
    <w:rsid w:val="00F16C82"/>
    <w:rsid w:val="00F24961"/>
    <w:rsid w:val="00F25364"/>
    <w:rsid w:val="00F27D00"/>
    <w:rsid w:val="00F30669"/>
    <w:rsid w:val="00F31B1E"/>
    <w:rsid w:val="00F34EFD"/>
    <w:rsid w:val="00F36D5C"/>
    <w:rsid w:val="00F42358"/>
    <w:rsid w:val="00F4503F"/>
    <w:rsid w:val="00F473EB"/>
    <w:rsid w:val="00F47C92"/>
    <w:rsid w:val="00F519C3"/>
    <w:rsid w:val="00F57026"/>
    <w:rsid w:val="00F71403"/>
    <w:rsid w:val="00F71753"/>
    <w:rsid w:val="00F741D6"/>
    <w:rsid w:val="00F75815"/>
    <w:rsid w:val="00F76EB6"/>
    <w:rsid w:val="00F772BA"/>
    <w:rsid w:val="00F77EBC"/>
    <w:rsid w:val="00F8130A"/>
    <w:rsid w:val="00F85A75"/>
    <w:rsid w:val="00F86D6B"/>
    <w:rsid w:val="00F9205C"/>
    <w:rsid w:val="00F925B5"/>
    <w:rsid w:val="00F94294"/>
    <w:rsid w:val="00F94D03"/>
    <w:rsid w:val="00FA3350"/>
    <w:rsid w:val="00FA3C36"/>
    <w:rsid w:val="00FA5742"/>
    <w:rsid w:val="00FA6FAC"/>
    <w:rsid w:val="00FB3093"/>
    <w:rsid w:val="00FB3C28"/>
    <w:rsid w:val="00FB6BD7"/>
    <w:rsid w:val="00FB6EA4"/>
    <w:rsid w:val="00FC3237"/>
    <w:rsid w:val="00FC59BB"/>
    <w:rsid w:val="00FC67C8"/>
    <w:rsid w:val="00FD0F17"/>
    <w:rsid w:val="00FD38D4"/>
    <w:rsid w:val="00FD3FF8"/>
    <w:rsid w:val="00FD5166"/>
    <w:rsid w:val="00FD7A4E"/>
    <w:rsid w:val="00FE0B5C"/>
    <w:rsid w:val="00FE2C88"/>
    <w:rsid w:val="00FE639A"/>
    <w:rsid w:val="00FE7037"/>
    <w:rsid w:val="00FE79B0"/>
    <w:rsid w:val="00FE7A4D"/>
    <w:rsid w:val="00FF30CC"/>
    <w:rsid w:val="00FF3763"/>
    <w:rsid w:val="00FF388B"/>
    <w:rsid w:val="00FF71F7"/>
    <w:rsid w:val="00FF7D1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akridgena.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easury@oakridgen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akridgen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Cheryl Jones</cp:lastModifiedBy>
  <cp:revision>2</cp:revision>
  <cp:lastPrinted>2023-05-15T15:36:00Z</cp:lastPrinted>
  <dcterms:created xsi:type="dcterms:W3CDTF">2024-01-24T22:24:00Z</dcterms:created>
  <dcterms:modified xsi:type="dcterms:W3CDTF">2024-01-24T22:24:00Z</dcterms:modified>
</cp:coreProperties>
</file>